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КОГБУЗ «Мурашинская центральная районная больница»</w:t>
      </w:r>
    </w:p>
    <w:p w:rsidR="000C0CAC" w:rsidRDefault="00816F9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Информация о закупках</w:t>
      </w:r>
    </w:p>
    <w:p w:rsidR="000C0CAC" w:rsidRDefault="0000494B">
      <w:pPr>
        <w:jc w:val="center"/>
      </w:pPr>
      <w:r>
        <w:rPr>
          <w:rFonts w:ascii="Times New Roman" w:hAnsi="Times New Roman"/>
          <w:b/>
          <w:bCs/>
        </w:rPr>
        <w:t xml:space="preserve"> </w:t>
      </w:r>
      <w:r w:rsidR="0033303C">
        <w:rPr>
          <w:rFonts w:ascii="Times New Roman" w:hAnsi="Times New Roman"/>
          <w:b/>
          <w:bCs/>
        </w:rPr>
        <w:t>Июл</w:t>
      </w:r>
      <w:r w:rsidR="005B416C">
        <w:rPr>
          <w:rFonts w:ascii="Times New Roman" w:hAnsi="Times New Roman"/>
          <w:b/>
          <w:bCs/>
        </w:rPr>
        <w:t>ь</w:t>
      </w:r>
      <w:r w:rsidR="00763432"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>2021</w:t>
      </w:r>
      <w:r w:rsidR="00816F9D">
        <w:rPr>
          <w:rFonts w:ascii="Times New Roman" w:hAnsi="Times New Roman"/>
          <w:b/>
          <w:bCs/>
        </w:rPr>
        <w:t xml:space="preserve"> года</w:t>
      </w:r>
    </w:p>
    <w:tbl>
      <w:tblPr>
        <w:tblW w:w="14166" w:type="dxa"/>
        <w:tblInd w:w="34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83"/>
        <w:gridCol w:w="1977"/>
        <w:gridCol w:w="2433"/>
        <w:gridCol w:w="1087"/>
        <w:gridCol w:w="1161"/>
        <w:gridCol w:w="1067"/>
        <w:gridCol w:w="1120"/>
        <w:gridCol w:w="1723"/>
        <w:gridCol w:w="1033"/>
        <w:gridCol w:w="1063"/>
        <w:gridCol w:w="1119"/>
      </w:tblGrid>
      <w:tr w:rsidR="00AD273B" w:rsidRPr="00D46E19" w:rsidTr="00DB1FD3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19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№ закупки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Кол-во поставляемого товара, объем выполняемой работы, оказываемой услуги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Срок поставки товара, выполнения работ, оказания услуг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НМЦК. Руб.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Дата заключения контракта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Наименование поставщика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 xml:space="preserve">Цена контракта, руб. 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Цена единицы товара, руб.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Срок исполнения контракта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FC108F" w:rsidRDefault="008D4D63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C108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Поставка хозяйственных товаров</w:t>
            </w:r>
          </w:p>
        </w:tc>
      </w:tr>
      <w:tr w:rsidR="00AD273B" w:rsidRPr="00D46E19" w:rsidTr="00DB1FD3">
        <w:tc>
          <w:tcPr>
            <w:tcW w:w="2360" w:type="dxa"/>
            <w:gridSpan w:val="2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0340200003321006546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Пакеты для мусора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5B416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7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13323,00</w:t>
            </w:r>
          </w:p>
        </w:tc>
        <w:tc>
          <w:tcPr>
            <w:tcW w:w="1120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12.07.2021</w:t>
            </w:r>
          </w:p>
        </w:tc>
        <w:tc>
          <w:tcPr>
            <w:tcW w:w="172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Леда</w:t>
            </w:r>
            <w:proofErr w:type="spellEnd"/>
            <w:r w:rsidR="005B416C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3" w:type="dxa"/>
            <w:vMerge w:val="restart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9592,54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36,93</w:t>
            </w:r>
          </w:p>
        </w:tc>
        <w:tc>
          <w:tcPr>
            <w:tcW w:w="1119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31.12.2021</w:t>
            </w:r>
          </w:p>
        </w:tc>
      </w:tr>
      <w:tr w:rsidR="00AD273B" w:rsidRPr="00D46E19" w:rsidTr="00DB1FD3">
        <w:tc>
          <w:tcPr>
            <w:tcW w:w="2360" w:type="dxa"/>
            <w:gridSpan w:val="2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Default="005B41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Default="008D4D63">
            <w:pPr>
              <w:pStyle w:val="ae"/>
              <w:spacing w:after="28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Пакеты для мусора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161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5B416C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67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5B41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5B41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2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5B41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3" w:type="dxa"/>
            <w:vMerge/>
            <w:tcBorders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5B41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8D4D63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58,99</w:t>
            </w:r>
          </w:p>
        </w:tc>
        <w:tc>
          <w:tcPr>
            <w:tcW w:w="1119" w:type="dxa"/>
            <w:vMerge/>
            <w:tcBorders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5B416C" w:rsidRPr="00D46E19" w:rsidRDefault="005B416C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FC108F" w:rsidRDefault="00FC108F">
            <w:pPr>
              <w:widowControl w:val="0"/>
              <w:tabs>
                <w:tab w:val="left" w:pos="4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Оказание услуг</w:t>
            </w:r>
            <w:r w:rsidRPr="00FC108F">
              <w:rPr>
                <w:rFonts w:ascii="Times New Roman" w:hAnsi="Times New Roman"/>
                <w:sz w:val="16"/>
                <w:szCs w:val="16"/>
              </w:rPr>
              <w:t xml:space="preserve"> по проведению медицинских исследований </w:t>
            </w:r>
            <w:r w:rsidRPr="00FC108F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(Ультразвуковое исследование матки и придатков </w:t>
            </w:r>
            <w:proofErr w:type="spellStart"/>
            <w:r w:rsidRPr="00FC108F">
              <w:rPr>
                <w:rFonts w:ascii="Times New Roman" w:hAnsi="Times New Roman"/>
                <w:b/>
                <w:bCs/>
                <w:sz w:val="16"/>
                <w:szCs w:val="16"/>
              </w:rPr>
              <w:t>трансвагинальное</w:t>
            </w:r>
            <w:proofErr w:type="spellEnd"/>
            <w:r w:rsidRPr="00FC108F"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</w:p>
        </w:tc>
      </w:tr>
      <w:tr w:rsidR="00AD273B" w:rsidRPr="00D46E19" w:rsidTr="00DB1FD3">
        <w:tc>
          <w:tcPr>
            <w:tcW w:w="2360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C108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0340200003321006648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FC108F" w:rsidRDefault="00FC108F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C108F">
              <w:rPr>
                <w:rStyle w:val="pinkbg"/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Ультразвуковое исследование матки и придатков </w:t>
            </w:r>
            <w:proofErr w:type="spellStart"/>
            <w:r w:rsidRPr="00FC108F">
              <w:rPr>
                <w:rStyle w:val="pinkbg"/>
                <w:rFonts w:ascii="Times New Roman" w:hAnsi="Times New Roman" w:cs="Times New Roman"/>
                <w:color w:val="000000"/>
                <w:sz w:val="16"/>
                <w:szCs w:val="16"/>
              </w:rPr>
              <w:t>трансвагинальное</w:t>
            </w:r>
            <w:proofErr w:type="spellEnd"/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C108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C108F" w:rsidP="00FC108F">
            <w:pPr>
              <w:spacing w:after="0" w:line="240" w:lineRule="auto"/>
              <w:ind w:left="-330" w:right="-184" w:firstLine="550"/>
              <w:outlineLvl w:val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ru-RU"/>
              </w:rPr>
              <w:t>По заявкам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C108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90000,00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C108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09.07.2021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4675AC" w:rsidP="00FC108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FC108F">
              <w:rPr>
                <w:rFonts w:ascii="Times New Roman" w:hAnsi="Times New Roman" w:cs="Times New Roman"/>
                <w:sz w:val="16"/>
                <w:szCs w:val="16"/>
              </w:rPr>
              <w:t>ТерраМед</w:t>
            </w:r>
            <w:proofErr w:type="spellEnd"/>
            <w:r w:rsidR="00F71AF8" w:rsidRPr="00D46E1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C108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89550,00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C108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746,25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F71AF8" w:rsidRPr="00D46E19" w:rsidRDefault="00FC108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E8290F" w:rsidRDefault="00573B18">
            <w:pPr>
              <w:widowControl w:val="0"/>
              <w:tabs>
                <w:tab w:val="left" w:pos="440"/>
              </w:tabs>
              <w:spacing w:after="0" w:line="228" w:lineRule="auto"/>
              <w:ind w:left="-340" w:firstLine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90F">
              <w:rPr>
                <w:rFonts w:ascii="Times New Roman" w:hAnsi="Times New Roman"/>
                <w:b/>
                <w:sz w:val="16"/>
                <w:szCs w:val="16"/>
              </w:rPr>
              <w:t>Поставка лекарственных препаратов (Октреотид)</w:t>
            </w:r>
          </w:p>
        </w:tc>
      </w:tr>
      <w:tr w:rsidR="00AD273B" w:rsidRPr="00D46E19" w:rsidTr="00DB1FD3">
        <w:tc>
          <w:tcPr>
            <w:tcW w:w="2360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573B18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0340200003321007159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96048" w:rsidRPr="00A96048" w:rsidRDefault="00573B18" w:rsidP="00A9604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Октреотид 30 мг</w:t>
            </w:r>
          </w:p>
          <w:p w:rsidR="00BE1C31" w:rsidRPr="00D46E19" w:rsidRDefault="00BE1C3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A633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BE1C31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A633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506707,20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A633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19.07.2021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A96048" w:rsidRDefault="00A96048" w:rsidP="00A633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0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="00A63316">
              <w:rPr>
                <w:rFonts w:ascii="Times New Roman" w:hAnsi="Times New Roman" w:cs="Times New Roman"/>
                <w:sz w:val="16"/>
                <w:szCs w:val="16"/>
              </w:rPr>
              <w:t>МедСнаб</w:t>
            </w:r>
            <w:proofErr w:type="spellEnd"/>
            <w:r w:rsidRPr="00A960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A633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343150,80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Default="00A633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28595,90</w:t>
            </w:r>
          </w:p>
          <w:p w:rsidR="00A63316" w:rsidRPr="00D46E19" w:rsidRDefault="00A633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BE1C31" w:rsidRPr="00D46E19" w:rsidRDefault="00A63316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30.07.2022</w:t>
            </w:r>
          </w:p>
        </w:tc>
      </w:tr>
      <w:tr w:rsidR="000C0CAC" w:rsidRPr="00D46E19" w:rsidTr="0000494B">
        <w:tc>
          <w:tcPr>
            <w:tcW w:w="3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816F9D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783" w:type="dxa"/>
            <w:gridSpan w:val="10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0C0CAC" w:rsidRPr="00D46E19" w:rsidRDefault="00E8290F">
            <w:pPr>
              <w:pStyle w:val="af"/>
              <w:widowControl w:val="0"/>
              <w:tabs>
                <w:tab w:val="left" w:pos="440"/>
              </w:tabs>
              <w:spacing w:after="0" w:line="228" w:lineRule="auto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8290F">
              <w:rPr>
                <w:rFonts w:ascii="Times New Roman" w:hAnsi="Times New Roman"/>
                <w:b/>
                <w:sz w:val="16"/>
                <w:szCs w:val="16"/>
              </w:rPr>
              <w:t>Поставка</w:t>
            </w:r>
            <w:r w:rsidRPr="00E8290F">
              <w:rPr>
                <w:rFonts w:ascii="Times New Roman" w:hAnsi="Times New Roman"/>
                <w:b/>
                <w:sz w:val="16"/>
                <w:szCs w:val="16"/>
              </w:rPr>
              <w:t xml:space="preserve"> лекарственных препаратов (Октреотид)</w:t>
            </w:r>
          </w:p>
        </w:tc>
      </w:tr>
      <w:tr w:rsidR="00AD273B" w:rsidRPr="00D46E19" w:rsidTr="00DB1FD3">
        <w:tc>
          <w:tcPr>
            <w:tcW w:w="2360" w:type="dxa"/>
            <w:gridSpan w:val="2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0340200003321007161</w:t>
            </w:r>
          </w:p>
        </w:tc>
        <w:tc>
          <w:tcPr>
            <w:tcW w:w="24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 w:rsidP="00AD273B">
            <w:pPr>
              <w:pStyle w:val="ae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Октреотид 20 мг</w:t>
            </w:r>
          </w:p>
        </w:tc>
        <w:tc>
          <w:tcPr>
            <w:tcW w:w="1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161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6E19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В течение 10 дней с момента направления заявки</w:t>
            </w:r>
          </w:p>
        </w:tc>
        <w:tc>
          <w:tcPr>
            <w:tcW w:w="1067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386503,20</w:t>
            </w:r>
          </w:p>
        </w:tc>
        <w:tc>
          <w:tcPr>
            <w:tcW w:w="1120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19.07.2021</w:t>
            </w:r>
          </w:p>
        </w:tc>
        <w:tc>
          <w:tcPr>
            <w:tcW w:w="172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 w:rsidP="00AD273B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96048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МедСнаб</w:t>
            </w:r>
            <w:proofErr w:type="spellEnd"/>
            <w:r w:rsidRPr="00A96048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033" w:type="dxa"/>
            <w:tcBorders>
              <w:top w:val="single" w:sz="2" w:space="0" w:color="000001"/>
              <w:lef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228766,80</w:t>
            </w:r>
          </w:p>
        </w:tc>
        <w:tc>
          <w:tcPr>
            <w:tcW w:w="10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19063,90</w:t>
            </w:r>
          </w:p>
        </w:tc>
        <w:tc>
          <w:tcPr>
            <w:tcW w:w="1119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</w:tcBorders>
            <w:shd w:val="clear" w:color="auto" w:fill="auto"/>
            <w:tcMar>
              <w:left w:w="27" w:type="dxa"/>
            </w:tcMar>
          </w:tcPr>
          <w:p w:rsidR="00AC586B" w:rsidRPr="00D46E19" w:rsidRDefault="00E8290F">
            <w:pPr>
              <w:pStyle w:val="ae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30.07.2022</w:t>
            </w:r>
          </w:p>
        </w:tc>
      </w:tr>
    </w:tbl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Pr="00AB6432" w:rsidRDefault="000C0CAC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0C0CAC" w:rsidRDefault="00816F9D">
      <w:pPr>
        <w:jc w:val="both"/>
        <w:rPr>
          <w:b/>
          <w:bCs/>
        </w:rPr>
      </w:pPr>
      <w:bookmarkStart w:id="0" w:name="_GoBack"/>
      <w:bookmarkEnd w:id="0"/>
      <w:r>
        <w:rPr>
          <w:rFonts w:ascii="Times New Roman" w:hAnsi="Times New Roman"/>
          <w:b/>
          <w:bCs/>
          <w:sz w:val="16"/>
          <w:szCs w:val="16"/>
        </w:rPr>
        <w:t>Исполнитель: Медведева О.К.</w:t>
      </w:r>
    </w:p>
    <w:p w:rsidR="000C0CAC" w:rsidRDefault="00816F9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>8-83348-22459</w:t>
      </w:r>
    </w:p>
    <w:p w:rsidR="000C0CAC" w:rsidRDefault="000C0CAC"/>
    <w:sectPr w:rsidR="000C0CAC">
      <w:pgSz w:w="16838" w:h="11906" w:orient="landscape"/>
      <w:pgMar w:top="567" w:right="1538" w:bottom="142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0CAC"/>
    <w:rsid w:val="0000494B"/>
    <w:rsid w:val="0001214A"/>
    <w:rsid w:val="00065C8C"/>
    <w:rsid w:val="000A1BA9"/>
    <w:rsid w:val="000C0CAC"/>
    <w:rsid w:val="000C4931"/>
    <w:rsid w:val="00136376"/>
    <w:rsid w:val="00151089"/>
    <w:rsid w:val="0017493F"/>
    <w:rsid w:val="002A789E"/>
    <w:rsid w:val="0033303C"/>
    <w:rsid w:val="003B1260"/>
    <w:rsid w:val="00441A3F"/>
    <w:rsid w:val="004675AC"/>
    <w:rsid w:val="00552014"/>
    <w:rsid w:val="0056397C"/>
    <w:rsid w:val="00573B18"/>
    <w:rsid w:val="00574476"/>
    <w:rsid w:val="005A3BCD"/>
    <w:rsid w:val="005B416C"/>
    <w:rsid w:val="00611490"/>
    <w:rsid w:val="006A0912"/>
    <w:rsid w:val="00702E74"/>
    <w:rsid w:val="00763432"/>
    <w:rsid w:val="00784398"/>
    <w:rsid w:val="00816F9D"/>
    <w:rsid w:val="008521CD"/>
    <w:rsid w:val="00864B92"/>
    <w:rsid w:val="008D4D63"/>
    <w:rsid w:val="00950354"/>
    <w:rsid w:val="009844CC"/>
    <w:rsid w:val="009873A4"/>
    <w:rsid w:val="00A63316"/>
    <w:rsid w:val="00A96048"/>
    <w:rsid w:val="00AB6432"/>
    <w:rsid w:val="00AC586B"/>
    <w:rsid w:val="00AD273B"/>
    <w:rsid w:val="00AE2221"/>
    <w:rsid w:val="00AF3B35"/>
    <w:rsid w:val="00B7006F"/>
    <w:rsid w:val="00B8210D"/>
    <w:rsid w:val="00BE1C31"/>
    <w:rsid w:val="00C2473B"/>
    <w:rsid w:val="00CE0971"/>
    <w:rsid w:val="00D46E19"/>
    <w:rsid w:val="00DB1FD3"/>
    <w:rsid w:val="00DC2639"/>
    <w:rsid w:val="00E2104E"/>
    <w:rsid w:val="00E22680"/>
    <w:rsid w:val="00E62991"/>
    <w:rsid w:val="00E76FC4"/>
    <w:rsid w:val="00E8290F"/>
    <w:rsid w:val="00E932CE"/>
    <w:rsid w:val="00EA1F38"/>
    <w:rsid w:val="00F05C52"/>
    <w:rsid w:val="00F71AF8"/>
    <w:rsid w:val="00FC1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53DD36-D765-4B9A-9884-F3AB7CE1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4F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qFormat/>
    <w:locked/>
    <w:rsid w:val="00247726"/>
    <w:rPr>
      <w:rFonts w:ascii="Arial" w:hAnsi="Arial" w:cs="Arial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247726"/>
    <w:rPr>
      <w:i/>
      <w:iCs/>
    </w:rPr>
  </w:style>
  <w:style w:type="character" w:customStyle="1" w:styleId="a6">
    <w:name w:val="Текст выноски Знак"/>
    <w:basedOn w:val="a0"/>
    <w:link w:val="a7"/>
    <w:uiPriority w:val="99"/>
    <w:semiHidden/>
    <w:qFormat/>
    <w:locked/>
    <w:rsid w:val="00AB5DE7"/>
    <w:rPr>
      <w:rFonts w:ascii="Tahoma" w:hAnsi="Tahoma" w:cs="Tahoma"/>
      <w:sz w:val="16"/>
      <w:szCs w:val="16"/>
    </w:rPr>
  </w:style>
  <w:style w:type="character" w:customStyle="1" w:styleId="WW8Num2z0">
    <w:name w:val="WW8Num2z0"/>
    <w:qFormat/>
    <w:rPr>
      <w:rFonts w:cs="Times New Roman"/>
      <w:b/>
      <w:i w:val="0"/>
    </w:rPr>
  </w:style>
  <w:style w:type="character" w:customStyle="1" w:styleId="WW8Num2z1">
    <w:name w:val="WW8Num2z1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WW8Num2z2">
    <w:name w:val="WW8Num2z2"/>
    <w:qFormat/>
    <w:rPr>
      <w:rFonts w:cs="Times New Roman"/>
      <w:b w:val="0"/>
      <w:bCs w:val="0"/>
      <w:i w:val="0"/>
      <w:iCs w:val="0"/>
    </w:rPr>
  </w:style>
  <w:style w:type="character" w:customStyle="1" w:styleId="WW8Num2z3">
    <w:name w:val="WW8Num2z3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WW8Num2z4">
    <w:name w:val="WW8Num2z4"/>
    <w:qFormat/>
    <w:rPr>
      <w:rFonts w:cs="Times New Roman"/>
    </w:rPr>
  </w:style>
  <w:style w:type="character" w:customStyle="1" w:styleId="WW8Num2z5">
    <w:name w:val="WW8Num2z5"/>
    <w:qFormat/>
    <w:rPr>
      <w:rFonts w:ascii="Symbol" w:hAnsi="Symbol" w:cs="Symbol"/>
    </w:rPr>
  </w:style>
  <w:style w:type="character" w:customStyle="1" w:styleId="ListLabel1">
    <w:name w:val="ListLabel 1"/>
    <w:qFormat/>
    <w:rPr>
      <w:rFonts w:cs="Times New Roman"/>
      <w:b/>
      <w:i w:val="0"/>
    </w:rPr>
  </w:style>
  <w:style w:type="character" w:customStyle="1" w:styleId="ListLabel2">
    <w:name w:val="ListLabel 2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ListLabel3">
    <w:name w:val="ListLabel 3"/>
    <w:qFormat/>
    <w:rPr>
      <w:rFonts w:cs="Times New Roman"/>
      <w:b w:val="0"/>
      <w:bCs w:val="0"/>
      <w:i w:val="0"/>
      <w:iCs w:val="0"/>
    </w:rPr>
  </w:style>
  <w:style w:type="character" w:customStyle="1" w:styleId="ListLabel4">
    <w:name w:val="ListLabel 4"/>
    <w:qFormat/>
    <w:rPr>
      <w:rFonts w:cs="Times New Roman"/>
      <w:b w:val="0"/>
      <w:bCs w:val="0"/>
      <w:i w:val="0"/>
      <w:iCs w:val="0"/>
      <w:caps w:val="0"/>
      <w:smallCaps w:val="0"/>
      <w:strike w:val="0"/>
      <w:dstrike w:val="0"/>
      <w:outline w:val="0"/>
      <w:shadow w:val="0"/>
      <w:vanish w:val="0"/>
      <w:color w:val="000000"/>
      <w:spacing w:val="0"/>
      <w:w w:val="100"/>
      <w:position w:val="0"/>
      <w:sz w:val="24"/>
      <w:u w:val="none"/>
      <w:vertAlign w:val="baseline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paragraph" w:customStyle="1" w:styleId="a8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3"/>
    <w:uiPriority w:val="99"/>
    <w:rsid w:val="00247726"/>
    <w:pPr>
      <w:spacing w:after="0" w:line="218" w:lineRule="auto"/>
      <w:ind w:right="-1320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"/>
    <w:basedOn w:val="a4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No Spacing"/>
    <w:link w:val="ad"/>
    <w:uiPriority w:val="1"/>
    <w:qFormat/>
    <w:rsid w:val="00247726"/>
    <w:rPr>
      <w:rFonts w:eastAsia="Times New Roman" w:cs="Calibri"/>
      <w:color w:val="00000A"/>
      <w:sz w:val="22"/>
    </w:rPr>
  </w:style>
  <w:style w:type="paragraph" w:styleId="a7">
    <w:name w:val="Balloon Text"/>
    <w:basedOn w:val="a"/>
    <w:link w:val="a6"/>
    <w:uiPriority w:val="99"/>
    <w:semiHidden/>
    <w:qFormat/>
    <w:rsid w:val="00AB5DE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styleId="af">
    <w:name w:val="Body Text Indent"/>
    <w:basedOn w:val="a"/>
    <w:pPr>
      <w:spacing w:after="120"/>
      <w:ind w:left="283"/>
    </w:pPr>
  </w:style>
  <w:style w:type="paragraph" w:customStyle="1" w:styleId="1CStyle8">
    <w:name w:val="1CStyle8"/>
    <w:qFormat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af0">
    <w:name w:val="Заголовок таблицы"/>
    <w:basedOn w:val="ae"/>
    <w:qFormat/>
  </w:style>
  <w:style w:type="paragraph" w:customStyle="1" w:styleId="-">
    <w:name w:val="Контракт-пункт"/>
    <w:basedOn w:val="a"/>
    <w:qFormat/>
    <w:pPr>
      <w:tabs>
        <w:tab w:val="left" w:pos="851"/>
      </w:tabs>
      <w:ind w:left="851" w:hanging="851"/>
      <w:jc w:val="both"/>
    </w:pPr>
  </w:style>
  <w:style w:type="paragraph" w:customStyle="1" w:styleId="1">
    <w:name w:val="Заголовок1"/>
    <w:basedOn w:val="a"/>
    <w:qFormat/>
    <w:pPr>
      <w:keepNext/>
      <w:spacing w:before="240" w:after="120" w:line="259" w:lineRule="auto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nsPlusNormal">
    <w:name w:val="ConsPlusNormal"/>
    <w:qFormat/>
    <w:pPr>
      <w:widowControl w:val="0"/>
      <w:suppressAutoHyphens/>
    </w:pPr>
    <w:rPr>
      <w:rFonts w:eastAsia="Times New Roman" w:cs="Calibri"/>
      <w:color w:val="00000A"/>
      <w:sz w:val="22"/>
      <w:szCs w:val="20"/>
      <w:lang w:eastAsia="zh-CN"/>
    </w:rPr>
  </w:style>
  <w:style w:type="numbering" w:customStyle="1" w:styleId="WW8Num2">
    <w:name w:val="WW8Num2"/>
    <w:qFormat/>
  </w:style>
  <w:style w:type="character" w:customStyle="1" w:styleId="ad">
    <w:name w:val="Без интервала Знак"/>
    <w:link w:val="ac"/>
    <w:uiPriority w:val="1"/>
    <w:locked/>
    <w:rsid w:val="0056397C"/>
    <w:rPr>
      <w:rFonts w:eastAsia="Times New Roman" w:cs="Calibri"/>
      <w:color w:val="00000A"/>
      <w:sz w:val="22"/>
    </w:rPr>
  </w:style>
  <w:style w:type="character" w:customStyle="1" w:styleId="ListLabel21">
    <w:name w:val="ListLabel 21"/>
    <w:qFormat/>
    <w:rsid w:val="00AD273B"/>
    <w:rPr>
      <w:rFonts w:cs="Times New Roman"/>
    </w:rPr>
  </w:style>
  <w:style w:type="character" w:customStyle="1" w:styleId="pinkbg">
    <w:name w:val="pinkbg"/>
    <w:rsid w:val="00FC1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71617-76D2-450C-ACEE-0CAC5599F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                                                                                                                                                                                    </vt:lpstr>
    </vt:vector>
  </TitlesOfParts>
  <Company>црб</Company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                                                                                                                                                                                    </dc:title>
  <dc:subject/>
  <dc:creator>КОГБУЗ "Афанасьевская ЦРБ"</dc:creator>
  <dc:description/>
  <cp:lastModifiedBy>Olga Medvedeva</cp:lastModifiedBy>
  <cp:revision>97</cp:revision>
  <cp:lastPrinted>2016-10-04T11:41:00Z</cp:lastPrinted>
  <dcterms:created xsi:type="dcterms:W3CDTF">2016-09-20T13:03:00Z</dcterms:created>
  <dcterms:modified xsi:type="dcterms:W3CDTF">2021-08-06T12:47:00Z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црб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