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C99" w:rsidRDefault="0097148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КОГБУЗ «Мурашинская центральная районная больница»</w:t>
      </w:r>
    </w:p>
    <w:p w:rsidR="00FB2C99" w:rsidRDefault="0097148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закупках</w:t>
      </w:r>
    </w:p>
    <w:p w:rsidR="00FB2C99" w:rsidRDefault="00891DDB">
      <w:pPr>
        <w:jc w:val="center"/>
      </w:pPr>
      <w:r>
        <w:rPr>
          <w:rFonts w:ascii="Times New Roman" w:hAnsi="Times New Roman"/>
          <w:b/>
          <w:bCs/>
        </w:rPr>
        <w:t xml:space="preserve"> </w:t>
      </w:r>
      <w:r w:rsidR="00BB3498">
        <w:rPr>
          <w:rFonts w:ascii="Times New Roman" w:hAnsi="Times New Roman"/>
          <w:b/>
          <w:bCs/>
        </w:rPr>
        <w:t>Октябрь</w:t>
      </w:r>
      <w:r w:rsidR="002D7AC3">
        <w:rPr>
          <w:rFonts w:ascii="Times New Roman" w:hAnsi="Times New Roman"/>
          <w:b/>
          <w:bCs/>
        </w:rPr>
        <w:t xml:space="preserve"> </w:t>
      </w:r>
      <w:r w:rsidR="0097148C">
        <w:rPr>
          <w:rFonts w:ascii="Times New Roman" w:hAnsi="Times New Roman"/>
          <w:b/>
          <w:bCs/>
        </w:rPr>
        <w:t>2020 года</w:t>
      </w:r>
    </w:p>
    <w:tbl>
      <w:tblPr>
        <w:tblW w:w="14166" w:type="dxa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3"/>
        <w:gridCol w:w="1538"/>
        <w:gridCol w:w="3767"/>
        <w:gridCol w:w="1015"/>
        <w:gridCol w:w="1041"/>
        <w:gridCol w:w="951"/>
        <w:gridCol w:w="1011"/>
        <w:gridCol w:w="1504"/>
        <w:gridCol w:w="929"/>
        <w:gridCol w:w="1017"/>
        <w:gridCol w:w="1010"/>
      </w:tblGrid>
      <w:tr w:rsidR="00360BEA" w:rsidTr="00FF47B3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закупки</w:t>
            </w:r>
          </w:p>
        </w:tc>
        <w:tc>
          <w:tcPr>
            <w:tcW w:w="37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объекта закупки</w:t>
            </w: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Срок поставки товара, выполнения работ, оказания услуг</w:t>
            </w:r>
          </w:p>
        </w:tc>
        <w:tc>
          <w:tcPr>
            <w:tcW w:w="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НМЦК. Руб.</w:t>
            </w:r>
          </w:p>
        </w:tc>
        <w:tc>
          <w:tcPr>
            <w:tcW w:w="10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Дата заключения контракта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поставщика</w:t>
            </w:r>
          </w:p>
        </w:tc>
        <w:tc>
          <w:tcPr>
            <w:tcW w:w="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Цена контракта, руб. </w:t>
            </w:r>
          </w:p>
        </w:tc>
        <w:tc>
          <w:tcPr>
            <w:tcW w:w="1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Цена единицы товара, руб.</w:t>
            </w:r>
          </w:p>
        </w:tc>
        <w:tc>
          <w:tcPr>
            <w:tcW w:w="10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Срок исполнения контракта</w:t>
            </w:r>
          </w:p>
        </w:tc>
      </w:tr>
      <w:tr w:rsidR="00FB2C99" w:rsidTr="002150A8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2D7AC3" w:rsidRDefault="00BB3498" w:rsidP="002150A8">
            <w:pPr>
              <w:widowControl w:val="0"/>
              <w:tabs>
                <w:tab w:val="left" w:pos="440"/>
              </w:tabs>
              <w:spacing w:after="0" w:line="228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Поставка продуктов питания (хлеб)</w:t>
            </w:r>
          </w:p>
        </w:tc>
      </w:tr>
      <w:tr w:rsidR="00BB3498" w:rsidTr="00FF47B3">
        <w:tc>
          <w:tcPr>
            <w:tcW w:w="1921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BB3498" w:rsidRPr="00BB3498" w:rsidRDefault="00BB3498" w:rsidP="002150A8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B3498">
              <w:rPr>
                <w:rFonts w:ascii="Times New Roman" w:hAnsi="Times New Roman" w:cs="Times New Roman"/>
                <w:sz w:val="14"/>
                <w:szCs w:val="14"/>
              </w:rPr>
              <w:t>0340200003320010474</w:t>
            </w:r>
          </w:p>
        </w:tc>
        <w:tc>
          <w:tcPr>
            <w:tcW w:w="37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BB3498" w:rsidRPr="00BB3498" w:rsidRDefault="00BB3498">
            <w:pPr>
              <w:pStyle w:val="ad"/>
              <w:spacing w:after="283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B3498">
              <w:rPr>
                <w:rFonts w:ascii="Times New Roman" w:hAnsi="Times New Roman" w:cs="Times New Roman"/>
                <w:sz w:val="14"/>
                <w:szCs w:val="14"/>
              </w:rPr>
              <w:t xml:space="preserve">ГОСТ Р 58233-2018 «Хлеб из пшеничной муки. Технические условия». </w:t>
            </w:r>
            <w:r w:rsidRPr="00BB3498">
              <w:rPr>
                <w:rFonts w:ascii="Times New Roman" w:hAnsi="Times New Roman" w:cs="Times New Roman"/>
                <w:bCs/>
                <w:sz w:val="14"/>
                <w:szCs w:val="14"/>
              </w:rPr>
              <w:t>Пшеничный, формовой. Фасовка 510 гр.</w:t>
            </w: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BB3498" w:rsidRPr="00BB3498" w:rsidRDefault="00BB349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3498">
              <w:rPr>
                <w:rFonts w:ascii="Times New Roman" w:hAnsi="Times New Roman" w:cs="Times New Roman"/>
                <w:sz w:val="14"/>
                <w:szCs w:val="14"/>
              </w:rPr>
              <w:t>510</w:t>
            </w:r>
          </w:p>
        </w:tc>
        <w:tc>
          <w:tcPr>
            <w:tcW w:w="1041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BB3498" w:rsidRPr="00BB3498" w:rsidRDefault="00BB3498" w:rsidP="002150A8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BB34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не</w:t>
            </w:r>
            <w:proofErr w:type="gramEnd"/>
            <w:r w:rsidRPr="00BB34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позднее 5 календарных дней с момента поступления заявки от Заказчика.</w:t>
            </w:r>
          </w:p>
        </w:tc>
        <w:tc>
          <w:tcPr>
            <w:tcW w:w="951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BB3498" w:rsidRPr="00BB3498" w:rsidRDefault="00BB3498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B3498">
              <w:rPr>
                <w:rFonts w:ascii="Times New Roman" w:hAnsi="Times New Roman" w:cs="Times New Roman"/>
                <w:sz w:val="14"/>
                <w:szCs w:val="14"/>
              </w:rPr>
              <w:t>51828,30</w:t>
            </w:r>
          </w:p>
        </w:tc>
        <w:tc>
          <w:tcPr>
            <w:tcW w:w="1011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BB3498" w:rsidRPr="00BB3498" w:rsidRDefault="00BB3498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B3498">
              <w:rPr>
                <w:rFonts w:ascii="Times New Roman" w:hAnsi="Times New Roman" w:cs="Times New Roman"/>
                <w:sz w:val="14"/>
                <w:szCs w:val="14"/>
              </w:rPr>
              <w:t>02.10.2020</w:t>
            </w:r>
          </w:p>
        </w:tc>
        <w:tc>
          <w:tcPr>
            <w:tcW w:w="150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BB3498" w:rsidRPr="00BB3498" w:rsidRDefault="00BB3498" w:rsidP="002150A8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B3498">
              <w:rPr>
                <w:rFonts w:ascii="Times New Roman" w:hAnsi="Times New Roman" w:cs="Times New Roman"/>
                <w:sz w:val="14"/>
                <w:szCs w:val="14"/>
              </w:rPr>
              <w:t>АО «БКК»</w:t>
            </w:r>
          </w:p>
        </w:tc>
        <w:tc>
          <w:tcPr>
            <w:tcW w:w="929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BB3498" w:rsidRPr="00BB3498" w:rsidRDefault="00BB3498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B3498">
              <w:rPr>
                <w:rFonts w:ascii="Times New Roman" w:hAnsi="Times New Roman" w:cs="Times New Roman"/>
                <w:sz w:val="14"/>
                <w:szCs w:val="14"/>
              </w:rPr>
              <w:t>14200000,00</w:t>
            </w:r>
          </w:p>
        </w:tc>
        <w:tc>
          <w:tcPr>
            <w:tcW w:w="1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BB3498" w:rsidRPr="00BB3498" w:rsidRDefault="00BB3498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B3498">
              <w:rPr>
                <w:rFonts w:ascii="Times New Roman" w:hAnsi="Times New Roman" w:cs="Times New Roman"/>
                <w:sz w:val="14"/>
                <w:szCs w:val="14"/>
              </w:rPr>
              <w:t>58,00</w:t>
            </w:r>
          </w:p>
        </w:tc>
        <w:tc>
          <w:tcPr>
            <w:tcW w:w="1010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BB3498" w:rsidRPr="005C768C" w:rsidRDefault="00BB3498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31.12.2020</w:t>
            </w:r>
          </w:p>
        </w:tc>
      </w:tr>
      <w:tr w:rsidR="00BB3498" w:rsidTr="00C413FA">
        <w:tc>
          <w:tcPr>
            <w:tcW w:w="1921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BB3498" w:rsidRPr="00BB3498" w:rsidRDefault="00BB3498" w:rsidP="002150A8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BB3498" w:rsidRPr="00BB3498" w:rsidRDefault="00BB3498">
            <w:pPr>
              <w:pStyle w:val="ad"/>
              <w:spacing w:after="28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B3498">
              <w:rPr>
                <w:rFonts w:ascii="Times New Roman" w:hAnsi="Times New Roman" w:cs="Times New Roman"/>
                <w:sz w:val="14"/>
                <w:szCs w:val="14"/>
              </w:rPr>
              <w:t xml:space="preserve">ГОСТ 26983-2015 «Хлеб </w:t>
            </w:r>
            <w:proofErr w:type="spellStart"/>
            <w:r w:rsidRPr="00BB3498">
              <w:rPr>
                <w:rFonts w:ascii="Times New Roman" w:hAnsi="Times New Roman" w:cs="Times New Roman"/>
                <w:sz w:val="14"/>
                <w:szCs w:val="14"/>
              </w:rPr>
              <w:t>дарницкий</w:t>
            </w:r>
            <w:proofErr w:type="spellEnd"/>
            <w:r w:rsidRPr="00BB3498">
              <w:rPr>
                <w:rFonts w:ascii="Times New Roman" w:hAnsi="Times New Roman" w:cs="Times New Roman"/>
                <w:sz w:val="14"/>
                <w:szCs w:val="14"/>
              </w:rPr>
              <w:t>. Технические условия». Ржаной, формовой. Фасовка 600 гр.</w:t>
            </w: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BB3498" w:rsidRPr="00BB3498" w:rsidRDefault="00BB349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3498">
              <w:rPr>
                <w:rFonts w:ascii="Times New Roman" w:hAnsi="Times New Roman" w:cs="Times New Roman"/>
                <w:sz w:val="14"/>
                <w:szCs w:val="14"/>
              </w:rPr>
              <w:t>480</w:t>
            </w:r>
          </w:p>
        </w:tc>
        <w:tc>
          <w:tcPr>
            <w:tcW w:w="104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BB3498" w:rsidRPr="00BB3498" w:rsidRDefault="00BB3498" w:rsidP="002150A8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BB3498" w:rsidRPr="00BB3498" w:rsidRDefault="00BB3498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BB3498" w:rsidRPr="00BB3498" w:rsidRDefault="00BB3498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0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BB3498" w:rsidRPr="00BB3498" w:rsidRDefault="00BB3498" w:rsidP="002150A8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BB3498" w:rsidRPr="00BB3498" w:rsidRDefault="00BB3498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BB3498" w:rsidRPr="00BB3498" w:rsidRDefault="00BB3498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B3498">
              <w:rPr>
                <w:rFonts w:ascii="Times New Roman" w:hAnsi="Times New Roman" w:cs="Times New Roman"/>
                <w:sz w:val="14"/>
                <w:szCs w:val="14"/>
              </w:rPr>
              <w:t>46,00</w:t>
            </w:r>
          </w:p>
        </w:tc>
        <w:tc>
          <w:tcPr>
            <w:tcW w:w="1010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BB3498" w:rsidRDefault="00BB3498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B2C99" w:rsidTr="002150A8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BB3498" w:rsidRDefault="00BB3498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B34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Услуги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BB34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по сбору, вывозу, обезвреживанию и захоронению медицинских отходов класса «Г»</w:t>
            </w:r>
            <w:r w:rsidRPr="00BB3498">
              <w:rPr>
                <w:rFonts w:ascii="Times New Roman" w:hAnsi="Times New Roman" w:cs="Times New Roman"/>
                <w:sz w:val="14"/>
                <w:szCs w:val="14"/>
              </w:rPr>
              <w:t xml:space="preserve"> для нужд КОГБУЗ «Мурашинская центральная районная больница»</w:t>
            </w:r>
          </w:p>
        </w:tc>
      </w:tr>
      <w:tr w:rsidR="00360BEA" w:rsidTr="00FF47B3">
        <w:tc>
          <w:tcPr>
            <w:tcW w:w="192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E125B2" w:rsidRDefault="00BB3498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0340200003320010570</w:t>
            </w:r>
          </w:p>
        </w:tc>
        <w:tc>
          <w:tcPr>
            <w:tcW w:w="37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211DA1" w:rsidRDefault="00BB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BB34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Услуги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BB34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по сбору, вывозу, обезвреживанию и захоронению медицинских отходов класса «Г»</w:t>
            </w:r>
            <w:r w:rsidRPr="00BB3498">
              <w:rPr>
                <w:rFonts w:ascii="Times New Roman" w:hAnsi="Times New Roman" w:cs="Times New Roman"/>
                <w:sz w:val="14"/>
                <w:szCs w:val="14"/>
              </w:rPr>
              <w:t xml:space="preserve"> для нужд КОГБУЗ «Мурашинская центральная районная больница»</w:t>
            </w: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211DA1" w:rsidRDefault="00BB3498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</w:t>
            </w:r>
          </w:p>
        </w:tc>
        <w:tc>
          <w:tcPr>
            <w:tcW w:w="1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E125B2" w:rsidRDefault="0097148C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25B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E125B2" w:rsidRDefault="00BB3498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8120,00</w:t>
            </w:r>
          </w:p>
        </w:tc>
        <w:tc>
          <w:tcPr>
            <w:tcW w:w="10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E125B2" w:rsidRDefault="00BB3498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05.10.2020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E125B2" w:rsidRDefault="00E125B2" w:rsidP="00BB3498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25B2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r w:rsidR="00BB3498">
              <w:rPr>
                <w:rFonts w:ascii="Times New Roman" w:hAnsi="Times New Roman" w:cs="Times New Roman"/>
                <w:sz w:val="14"/>
                <w:szCs w:val="14"/>
              </w:rPr>
              <w:t>Аврора</w:t>
            </w:r>
            <w:r w:rsidR="0097148C" w:rsidRPr="00E125B2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E125B2" w:rsidRDefault="00BB3498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8120,00</w:t>
            </w:r>
          </w:p>
        </w:tc>
        <w:tc>
          <w:tcPr>
            <w:tcW w:w="1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E125B2" w:rsidRDefault="00BB3498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116,00</w:t>
            </w:r>
          </w:p>
        </w:tc>
        <w:tc>
          <w:tcPr>
            <w:tcW w:w="10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E125B2" w:rsidRDefault="00BB3498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30.09.2021</w:t>
            </w:r>
          </w:p>
        </w:tc>
      </w:tr>
      <w:tr w:rsidR="00FB2C99" w:rsidTr="002150A8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4D14DA" w:rsidRDefault="0097148C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14D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4D14DA" w:rsidRDefault="008D4C9D" w:rsidP="00211DA1">
            <w:pPr>
              <w:spacing w:after="0" w:line="240" w:lineRule="auto"/>
              <w:ind w:left="-340" w:firstLine="28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Поставка </w:t>
            </w:r>
            <w:r w:rsidR="00185B42">
              <w:rPr>
                <w:rFonts w:ascii="Times New Roman" w:hAnsi="Times New Roman" w:cs="Times New Roman"/>
                <w:sz w:val="14"/>
                <w:szCs w:val="14"/>
              </w:rPr>
              <w:t>лекарственных препаратов</w:t>
            </w:r>
          </w:p>
        </w:tc>
      </w:tr>
      <w:tr w:rsidR="006C17F2" w:rsidTr="00FF47B3">
        <w:tc>
          <w:tcPr>
            <w:tcW w:w="1921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C17F2" w:rsidRPr="00D3063B" w:rsidRDefault="00185B42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0340200003320010756</w:t>
            </w:r>
          </w:p>
        </w:tc>
        <w:tc>
          <w:tcPr>
            <w:tcW w:w="37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C17F2" w:rsidRPr="00D3063B" w:rsidRDefault="00185B42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/п</w:t>
            </w: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C17F2" w:rsidRPr="00D3063B" w:rsidRDefault="00185B42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41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C17F2" w:rsidRPr="00D3063B" w:rsidRDefault="00211DA1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951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C17F2" w:rsidRPr="00D3063B" w:rsidRDefault="00185B42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91320,10</w:t>
            </w:r>
          </w:p>
        </w:tc>
        <w:tc>
          <w:tcPr>
            <w:tcW w:w="1011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C17F2" w:rsidRPr="00D3063B" w:rsidRDefault="00185B42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19.10.2020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C17F2" w:rsidRPr="00D3063B" w:rsidRDefault="00211DA1" w:rsidP="004D14DA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КОГУП «Аптечный склад»</w:t>
            </w:r>
          </w:p>
        </w:tc>
        <w:tc>
          <w:tcPr>
            <w:tcW w:w="929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C17F2" w:rsidRPr="00D3063B" w:rsidRDefault="00185B42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91320,10</w:t>
            </w:r>
          </w:p>
        </w:tc>
        <w:tc>
          <w:tcPr>
            <w:tcW w:w="1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C17F2" w:rsidRPr="00D3063B" w:rsidRDefault="00185B42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91320,10</w:t>
            </w:r>
          </w:p>
        </w:tc>
        <w:tc>
          <w:tcPr>
            <w:tcW w:w="101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C17F2" w:rsidRPr="00D3063B" w:rsidRDefault="00185B42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31.12.2020</w:t>
            </w:r>
          </w:p>
        </w:tc>
      </w:tr>
      <w:tr w:rsidR="00FB2C99" w:rsidTr="002150A8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D3063B" w:rsidRDefault="0097148C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063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2B0B76" w:rsidRDefault="002B0B76">
            <w:pPr>
              <w:widowControl w:val="0"/>
              <w:tabs>
                <w:tab w:val="left" w:pos="440"/>
              </w:tabs>
              <w:spacing w:after="0" w:line="228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B0B76">
              <w:rPr>
                <w:rFonts w:ascii="Times New Roman" w:hAnsi="Times New Roman" w:cs="Times New Roman"/>
                <w:sz w:val="14"/>
                <w:szCs w:val="14"/>
              </w:rPr>
              <w:t xml:space="preserve">Оказание услуг по </w:t>
            </w:r>
            <w:r w:rsidRPr="002B0B76">
              <w:rPr>
                <w:rFonts w:ascii="Times New Roman" w:hAnsi="Times New Roman" w:cs="Times New Roman"/>
                <w:b/>
                <w:sz w:val="14"/>
                <w:szCs w:val="14"/>
              </w:rPr>
              <w:t>заправка картриджей и ремонт картриджей и оргтехники</w:t>
            </w:r>
          </w:p>
        </w:tc>
      </w:tr>
      <w:tr w:rsidR="001E09D3" w:rsidTr="00FF47B3">
        <w:tc>
          <w:tcPr>
            <w:tcW w:w="192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0F3703" w:rsidP="001E09D3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0340</w:t>
            </w:r>
            <w:r w:rsidR="002B0B76">
              <w:rPr>
                <w:rFonts w:ascii="Times New Roman" w:hAnsi="Times New Roman"/>
                <w:sz w:val="14"/>
                <w:szCs w:val="14"/>
              </w:rPr>
              <w:t>200003320011258</w:t>
            </w:r>
          </w:p>
        </w:tc>
        <w:tc>
          <w:tcPr>
            <w:tcW w:w="37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2B0B76" w:rsidRDefault="002B0B76" w:rsidP="000F3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B0B76">
              <w:rPr>
                <w:rFonts w:ascii="Times New Roman" w:hAnsi="Times New Roman" w:cs="Times New Roman"/>
                <w:sz w:val="14"/>
                <w:szCs w:val="14"/>
              </w:rPr>
              <w:t xml:space="preserve">Оказание услуг по </w:t>
            </w:r>
            <w:r w:rsidRPr="002B0B76">
              <w:rPr>
                <w:rFonts w:ascii="Times New Roman" w:hAnsi="Times New Roman" w:cs="Times New Roman"/>
                <w:b/>
                <w:sz w:val="14"/>
                <w:szCs w:val="14"/>
              </w:rPr>
              <w:t>заправка картриджей и ремонт картриджей и оргтехники</w:t>
            </w: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EA1106" w:rsidRDefault="002B0B76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2B0B76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2B0B76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183690,00</w:t>
            </w:r>
          </w:p>
        </w:tc>
        <w:tc>
          <w:tcPr>
            <w:tcW w:w="10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2B0B76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23.10.2020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 w:rsidP="002B0B76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ООО «</w:t>
            </w:r>
            <w:r w:rsidR="002B0B76">
              <w:rPr>
                <w:rFonts w:ascii="Times New Roman" w:hAnsi="Times New Roman"/>
                <w:sz w:val="14"/>
                <w:szCs w:val="14"/>
              </w:rPr>
              <w:t>РИО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2B0B76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78986,70</w:t>
            </w:r>
          </w:p>
        </w:tc>
        <w:tc>
          <w:tcPr>
            <w:tcW w:w="1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2B0B76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78986,70</w:t>
            </w:r>
          </w:p>
        </w:tc>
        <w:tc>
          <w:tcPr>
            <w:tcW w:w="10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2B0B76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 месяцев</w:t>
            </w:r>
          </w:p>
        </w:tc>
      </w:tr>
    </w:tbl>
    <w:p w:rsidR="00FB2C99" w:rsidRDefault="00FB2C99">
      <w:pPr>
        <w:jc w:val="center"/>
        <w:rPr>
          <w:rFonts w:ascii="Times New Roman" w:hAnsi="Times New Roman"/>
          <w:b/>
          <w:bCs/>
        </w:rPr>
      </w:pPr>
    </w:p>
    <w:p w:rsidR="00FB2C99" w:rsidRDefault="00FB2C99">
      <w:pPr>
        <w:jc w:val="both"/>
        <w:rPr>
          <w:rFonts w:ascii="Times New Roman" w:hAnsi="Times New Roman"/>
          <w:b/>
          <w:bCs/>
          <w:sz w:val="16"/>
          <w:szCs w:val="16"/>
        </w:rPr>
      </w:pPr>
      <w:bookmarkStart w:id="0" w:name="_GoBack"/>
      <w:bookmarkEnd w:id="0"/>
    </w:p>
    <w:p w:rsidR="00FB2C99" w:rsidRDefault="0097148C">
      <w:pPr>
        <w:jc w:val="both"/>
        <w:rPr>
          <w:b/>
          <w:bCs/>
        </w:rPr>
      </w:pPr>
      <w:r>
        <w:rPr>
          <w:rFonts w:ascii="Times New Roman" w:hAnsi="Times New Roman"/>
          <w:b/>
          <w:bCs/>
          <w:sz w:val="16"/>
          <w:szCs w:val="16"/>
        </w:rPr>
        <w:t>Исполнитель: Медведева О.К.</w:t>
      </w:r>
    </w:p>
    <w:p w:rsidR="00FB2C99" w:rsidRDefault="0097148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8-83348-22459</w:t>
      </w:r>
    </w:p>
    <w:p w:rsidR="00FB2C99" w:rsidRDefault="00FB2C99"/>
    <w:sectPr w:rsidR="00FB2C99">
      <w:pgSz w:w="16838" w:h="11906" w:orient="landscape"/>
      <w:pgMar w:top="567" w:right="1538" w:bottom="142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30444"/>
    <w:multiLevelType w:val="multilevel"/>
    <w:tmpl w:val="9766CA00"/>
    <w:lvl w:ilvl="0">
      <w:start w:val="1"/>
      <w:numFmt w:val="decimal"/>
      <w:pStyle w:val="-"/>
      <w:lvlText w:val="%1."/>
      <w:lvlJc w:val="center"/>
      <w:pPr>
        <w:ind w:left="0" w:firstLine="0"/>
      </w:pPr>
      <w:rPr>
        <w:rFonts w:cs="Times New Roman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color w:val="000000"/>
        <w:spacing w:val="0"/>
        <w:w w:val="100"/>
        <w:position w:val="0"/>
        <w:sz w:val="24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Symbol" w:hint="default"/>
      </w:rPr>
    </w:lvl>
    <w:lvl w:ilvl="6">
      <w:start w:val="1"/>
      <w:numFmt w:val="lowerLetter"/>
      <w:lvlText w:val="%5.%6.%7)"/>
      <w:lvlJc w:val="left"/>
      <w:pPr>
        <w:tabs>
          <w:tab w:val="num" w:pos="2268"/>
        </w:tabs>
        <w:ind w:left="2268" w:hanging="56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/>
      </w:rPr>
    </w:lvl>
  </w:abstractNum>
  <w:abstractNum w:abstractNumId="1">
    <w:nsid w:val="7C1E4B65"/>
    <w:multiLevelType w:val="multilevel"/>
    <w:tmpl w:val="70D404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C99"/>
    <w:rsid w:val="00023426"/>
    <w:rsid w:val="00024784"/>
    <w:rsid w:val="0005268A"/>
    <w:rsid w:val="00094DD2"/>
    <w:rsid w:val="000F0B97"/>
    <w:rsid w:val="000F3703"/>
    <w:rsid w:val="001459CD"/>
    <w:rsid w:val="00146D0C"/>
    <w:rsid w:val="001754C5"/>
    <w:rsid w:val="00185B42"/>
    <w:rsid w:val="001909A2"/>
    <w:rsid w:val="001E09D3"/>
    <w:rsid w:val="00211DA1"/>
    <w:rsid w:val="002150A8"/>
    <w:rsid w:val="002B0B76"/>
    <w:rsid w:val="002D7AC3"/>
    <w:rsid w:val="00360BEA"/>
    <w:rsid w:val="004D14DA"/>
    <w:rsid w:val="0050796E"/>
    <w:rsid w:val="005C768C"/>
    <w:rsid w:val="005E0C85"/>
    <w:rsid w:val="00605976"/>
    <w:rsid w:val="006C17F2"/>
    <w:rsid w:val="00741EC9"/>
    <w:rsid w:val="00761F79"/>
    <w:rsid w:val="007B4D6E"/>
    <w:rsid w:val="00891DDB"/>
    <w:rsid w:val="008D4C9D"/>
    <w:rsid w:val="0097148C"/>
    <w:rsid w:val="009D46A3"/>
    <w:rsid w:val="00BB3498"/>
    <w:rsid w:val="00CE2DD8"/>
    <w:rsid w:val="00D3063B"/>
    <w:rsid w:val="00D464C6"/>
    <w:rsid w:val="00E125B2"/>
    <w:rsid w:val="00E44E20"/>
    <w:rsid w:val="00E62D60"/>
    <w:rsid w:val="00EA1106"/>
    <w:rsid w:val="00F26CD2"/>
    <w:rsid w:val="00F4136A"/>
    <w:rsid w:val="00FB03E4"/>
    <w:rsid w:val="00FB2C99"/>
    <w:rsid w:val="00FF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E9F96-249C-4825-8E33-070015C7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84F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locked/>
    <w:rsid w:val="00247726"/>
    <w:rPr>
      <w:rFonts w:ascii="Arial" w:hAnsi="Arial" w:cs="Arial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247726"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locked/>
    <w:rsid w:val="00AB5DE7"/>
    <w:rPr>
      <w:rFonts w:ascii="Tahoma" w:hAnsi="Tahoma" w:cs="Tahoma"/>
      <w:sz w:val="16"/>
      <w:szCs w:val="16"/>
    </w:rPr>
  </w:style>
  <w:style w:type="character" w:customStyle="1" w:styleId="WW8Num2z0">
    <w:name w:val="WW8Num2z0"/>
    <w:qFormat/>
    <w:rPr>
      <w:rFonts w:cs="Times New Roman"/>
      <w:b/>
      <w:i w:val="0"/>
    </w:rPr>
  </w:style>
  <w:style w:type="character" w:customStyle="1" w:styleId="WW8Num2z1">
    <w:name w:val="WW8Num2z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z2">
    <w:name w:val="WW8Num2z2"/>
    <w:qFormat/>
    <w:rPr>
      <w:rFonts w:cs="Times New Roman"/>
      <w:b w:val="0"/>
      <w:bCs w:val="0"/>
      <w:i w:val="0"/>
      <w:iCs w:val="0"/>
    </w:rPr>
  </w:style>
  <w:style w:type="character" w:customStyle="1" w:styleId="WW8Num2z3">
    <w:name w:val="WW8Num2z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2z4">
    <w:name w:val="WW8Num2z4"/>
    <w:qFormat/>
    <w:rPr>
      <w:rFonts w:cs="Times New Roman"/>
    </w:rPr>
  </w:style>
  <w:style w:type="character" w:customStyle="1" w:styleId="WW8Num2z5">
    <w:name w:val="WW8Num2z5"/>
    <w:qFormat/>
    <w:rPr>
      <w:rFonts w:ascii="Symbol" w:hAnsi="Symbol" w:cs="Symbol"/>
    </w:rPr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247726"/>
    <w:pPr>
      <w:spacing w:after="0" w:line="218" w:lineRule="auto"/>
      <w:ind w:right="-132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"/>
    <w:basedOn w:val="a4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 Spacing"/>
    <w:uiPriority w:val="99"/>
    <w:qFormat/>
    <w:rsid w:val="00247726"/>
    <w:rPr>
      <w:rFonts w:eastAsia="Times New Roman" w:cs="Calibri"/>
      <w:color w:val="00000A"/>
      <w:sz w:val="22"/>
    </w:rPr>
  </w:style>
  <w:style w:type="paragraph" w:styleId="a7">
    <w:name w:val="Balloon Text"/>
    <w:basedOn w:val="a"/>
    <w:link w:val="a6"/>
    <w:uiPriority w:val="99"/>
    <w:semiHidden/>
    <w:qFormat/>
    <w:rsid w:val="00AB5D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styleId="ae">
    <w:name w:val="Body Text Indent"/>
    <w:basedOn w:val="a"/>
    <w:pPr>
      <w:spacing w:after="120"/>
      <w:ind w:left="283"/>
    </w:pPr>
  </w:style>
  <w:style w:type="paragraph" w:customStyle="1" w:styleId="1CStyle8">
    <w:name w:val="1CStyle8"/>
    <w:qFormat/>
    <w:pPr>
      <w:suppressAutoHyphens/>
    </w:pPr>
    <w:rPr>
      <w:rFonts w:eastAsia="Times New Roman" w:cs="Calibri"/>
      <w:color w:val="00000A"/>
      <w:sz w:val="22"/>
      <w:lang w:eastAsia="zh-CN"/>
    </w:rPr>
  </w:style>
  <w:style w:type="paragraph" w:customStyle="1" w:styleId="af">
    <w:name w:val="Заголовок таблицы"/>
    <w:basedOn w:val="ad"/>
    <w:qFormat/>
  </w:style>
  <w:style w:type="paragraph" w:customStyle="1" w:styleId="-">
    <w:name w:val="Контракт-пункт"/>
    <w:basedOn w:val="a"/>
    <w:qFormat/>
    <w:pPr>
      <w:numPr>
        <w:numId w:val="1"/>
      </w:numPr>
      <w:tabs>
        <w:tab w:val="left" w:pos="851"/>
      </w:tabs>
      <w:ind w:left="851" w:hanging="851"/>
      <w:jc w:val="both"/>
    </w:pPr>
  </w:style>
  <w:style w:type="numbering" w:customStyle="1" w:styleId="WW8Num2">
    <w:name w:val="WW8Num2"/>
    <w:qFormat/>
  </w:style>
  <w:style w:type="character" w:customStyle="1" w:styleId="pinkbg">
    <w:name w:val="pinkbg"/>
    <w:rsid w:val="002150A8"/>
  </w:style>
  <w:style w:type="paragraph" w:customStyle="1" w:styleId="ConsPlusNormal">
    <w:name w:val="ConsPlusNormal"/>
    <w:qFormat/>
    <w:rsid w:val="00EA1106"/>
    <w:pPr>
      <w:widowControl w:val="0"/>
      <w:ind w:firstLine="720"/>
    </w:pPr>
    <w:rPr>
      <w:rFonts w:ascii="Arial" w:eastAsia="Times New Roman" w:hAnsi="Arial" w:cs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црб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КОГБУЗ "Афанасьевская ЦРБ"</dc:creator>
  <dc:description/>
  <cp:lastModifiedBy>Olga Medvedeva</cp:lastModifiedBy>
  <cp:revision>72</cp:revision>
  <cp:lastPrinted>2021-03-02T06:51:00Z</cp:lastPrinted>
  <dcterms:created xsi:type="dcterms:W3CDTF">2016-09-20T13:03:00Z</dcterms:created>
  <dcterms:modified xsi:type="dcterms:W3CDTF">2021-03-02T06:51:00Z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црб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