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КОГБУЗ «Мурашинская центральная районная больница»</w:t>
      </w:r>
    </w:p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закупках</w:t>
      </w:r>
    </w:p>
    <w:p w:rsidR="000C0CAC" w:rsidRDefault="0000494B">
      <w:pPr>
        <w:jc w:val="center"/>
      </w:pPr>
      <w:r>
        <w:rPr>
          <w:rFonts w:ascii="Times New Roman" w:hAnsi="Times New Roman"/>
          <w:b/>
          <w:bCs/>
        </w:rPr>
        <w:t xml:space="preserve"> </w:t>
      </w:r>
      <w:r w:rsidR="00825259">
        <w:rPr>
          <w:rFonts w:ascii="Times New Roman" w:hAnsi="Times New Roman"/>
          <w:b/>
          <w:bCs/>
        </w:rPr>
        <w:t>Май</w:t>
      </w:r>
      <w:r w:rsidR="00763432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2021</w:t>
      </w:r>
      <w:r w:rsidR="00816F9D">
        <w:rPr>
          <w:rFonts w:ascii="Times New Roman" w:hAnsi="Times New Roman"/>
          <w:b/>
          <w:bCs/>
        </w:rPr>
        <w:t xml:space="preserve"> года</w:t>
      </w: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3"/>
        <w:gridCol w:w="1978"/>
        <w:gridCol w:w="2436"/>
        <w:gridCol w:w="1087"/>
        <w:gridCol w:w="1162"/>
        <w:gridCol w:w="1068"/>
        <w:gridCol w:w="1121"/>
        <w:gridCol w:w="1723"/>
        <w:gridCol w:w="1034"/>
        <w:gridCol w:w="1055"/>
        <w:gridCol w:w="1119"/>
      </w:tblGrid>
      <w:tr w:rsidR="00B7006F" w:rsidRPr="00D46E19" w:rsidTr="00B349E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№ закупки</w:t>
            </w:r>
          </w:p>
        </w:tc>
        <w:tc>
          <w:tcPr>
            <w:tcW w:w="2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1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Срок поставки товара, выполнения работ, оказания услуг</w:t>
            </w:r>
          </w:p>
        </w:tc>
        <w:tc>
          <w:tcPr>
            <w:tcW w:w="10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НМЦК. Руб.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Дата заключения контракта</w:t>
            </w: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Наименование поставщика</w:t>
            </w:r>
          </w:p>
        </w:tc>
        <w:tc>
          <w:tcPr>
            <w:tcW w:w="1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 xml:space="preserve">Цена контракта, руб. </w:t>
            </w:r>
          </w:p>
        </w:tc>
        <w:tc>
          <w:tcPr>
            <w:tcW w:w="1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Цена единицы товара, руб.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Срок исполнения контракта</w:t>
            </w:r>
          </w:p>
        </w:tc>
      </w:tr>
      <w:tr w:rsidR="000C0CAC" w:rsidRPr="00D46E19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FB77D6" w:rsidRDefault="00FB77D6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FB77D6">
              <w:rPr>
                <w:rFonts w:ascii="Times New Roman" w:hAnsi="Times New Roman"/>
                <w:b/>
                <w:sz w:val="16"/>
                <w:szCs w:val="16"/>
              </w:rPr>
              <w:t xml:space="preserve">Поставка </w:t>
            </w:r>
            <w:r w:rsidRPr="00FB77D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B77D6">
              <w:rPr>
                <w:rFonts w:ascii="Times New Roman" w:hAnsi="Times New Roman"/>
                <w:b/>
                <w:sz w:val="16"/>
                <w:szCs w:val="16"/>
              </w:rPr>
              <w:t>бумаги</w:t>
            </w:r>
            <w:proofErr w:type="gramEnd"/>
            <w:r w:rsidRPr="00FB77D6">
              <w:rPr>
                <w:rFonts w:ascii="Times New Roman" w:hAnsi="Times New Roman"/>
                <w:b/>
                <w:sz w:val="16"/>
                <w:szCs w:val="16"/>
              </w:rPr>
              <w:t xml:space="preserve"> для офисной техники</w:t>
            </w:r>
          </w:p>
        </w:tc>
      </w:tr>
      <w:tr w:rsidR="00FB77D6" w:rsidRPr="00D46E19" w:rsidTr="00B349EB">
        <w:tc>
          <w:tcPr>
            <w:tcW w:w="2361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B77D6" w:rsidRPr="00D46E19" w:rsidRDefault="00FB77D6" w:rsidP="00FB77D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0340200003321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003598</w:t>
            </w:r>
          </w:p>
        </w:tc>
        <w:tc>
          <w:tcPr>
            <w:tcW w:w="2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B77D6" w:rsidRPr="00730718" w:rsidRDefault="00FB77D6">
            <w:pPr>
              <w:pStyle w:val="ae"/>
              <w:spacing w:after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0718">
              <w:rPr>
                <w:rFonts w:ascii="Times New Roman" w:hAnsi="Times New Roman" w:cs="Times New Roman"/>
                <w:sz w:val="16"/>
                <w:szCs w:val="16"/>
              </w:rPr>
              <w:t>Бумага для офисной техники белая</w:t>
            </w:r>
          </w:p>
        </w:tc>
        <w:tc>
          <w:tcPr>
            <w:tcW w:w="1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B77D6" w:rsidRPr="00D46E19" w:rsidRDefault="00FB7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6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B77D6" w:rsidRPr="00D46E19" w:rsidRDefault="00FB77D6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6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B77D6" w:rsidRPr="00D46E19" w:rsidRDefault="00FB77D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135800,00</w:t>
            </w:r>
          </w:p>
        </w:tc>
        <w:tc>
          <w:tcPr>
            <w:tcW w:w="1121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B77D6" w:rsidRPr="00D46E19" w:rsidRDefault="00FB77D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11.05.2021</w:t>
            </w:r>
          </w:p>
        </w:tc>
        <w:tc>
          <w:tcPr>
            <w:tcW w:w="172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B77D6" w:rsidRPr="00D46E19" w:rsidRDefault="00FB77D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«Новое Время»</w:t>
            </w:r>
          </w:p>
        </w:tc>
        <w:tc>
          <w:tcPr>
            <w:tcW w:w="103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B77D6" w:rsidRPr="00D46E19" w:rsidRDefault="00FB77D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133763,00</w:t>
            </w:r>
          </w:p>
        </w:tc>
        <w:tc>
          <w:tcPr>
            <w:tcW w:w="1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B77D6" w:rsidRPr="00D46E19" w:rsidRDefault="00FB77D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246,25</w:t>
            </w:r>
          </w:p>
        </w:tc>
        <w:tc>
          <w:tcPr>
            <w:tcW w:w="1119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B77D6" w:rsidRPr="00D46E19" w:rsidRDefault="008169B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30.05.2022</w:t>
            </w:r>
          </w:p>
        </w:tc>
      </w:tr>
      <w:tr w:rsidR="00FB77D6" w:rsidRPr="00D46E19" w:rsidTr="00B349EB">
        <w:tc>
          <w:tcPr>
            <w:tcW w:w="2361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B77D6" w:rsidRPr="00D46E19" w:rsidRDefault="00FB77D6" w:rsidP="00FB77D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B77D6" w:rsidRPr="00730718" w:rsidRDefault="00FB77D6" w:rsidP="00FB77D6">
            <w:pPr>
              <w:pStyle w:val="ae"/>
              <w:spacing w:after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0718">
              <w:rPr>
                <w:rFonts w:ascii="Times New Roman" w:hAnsi="Times New Roman" w:cs="Times New Roman"/>
                <w:sz w:val="16"/>
                <w:szCs w:val="16"/>
              </w:rPr>
              <w:t xml:space="preserve">Бумага </w:t>
            </w:r>
            <w:r w:rsidRPr="00730718">
              <w:rPr>
                <w:rFonts w:ascii="Times New Roman" w:hAnsi="Times New Roman" w:cs="Times New Roman"/>
                <w:sz w:val="16"/>
                <w:szCs w:val="16"/>
              </w:rPr>
              <w:t>потребительская</w:t>
            </w:r>
          </w:p>
        </w:tc>
        <w:tc>
          <w:tcPr>
            <w:tcW w:w="1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B77D6" w:rsidRPr="00D46E19" w:rsidRDefault="00FB7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6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B77D6" w:rsidRPr="00D46E19" w:rsidRDefault="00FB77D6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B77D6" w:rsidRPr="00D46E19" w:rsidRDefault="00FB77D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B77D6" w:rsidRPr="00D46E19" w:rsidRDefault="00FB77D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B77D6" w:rsidRPr="00D46E19" w:rsidRDefault="00FB77D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B77D6" w:rsidRPr="00D46E19" w:rsidRDefault="00FB77D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B77D6" w:rsidRPr="00D46E19" w:rsidRDefault="00FB77D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177,30</w:t>
            </w:r>
          </w:p>
        </w:tc>
        <w:tc>
          <w:tcPr>
            <w:tcW w:w="1119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B77D6" w:rsidRPr="00D46E19" w:rsidRDefault="00FB77D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D46E19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F71AF8" w:rsidP="00730718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 xml:space="preserve">Поставка </w:t>
            </w:r>
            <w:r w:rsidR="00730718">
              <w:rPr>
                <w:rFonts w:ascii="Times New Roman" w:hAnsi="Times New Roman" w:cs="Times New Roman"/>
                <w:bCs/>
                <w:sz w:val="16"/>
                <w:szCs w:val="16"/>
              </w:rPr>
              <w:t>бензина</w:t>
            </w:r>
          </w:p>
        </w:tc>
      </w:tr>
      <w:tr w:rsidR="00F71AF8" w:rsidRPr="00D46E19" w:rsidTr="00B349EB">
        <w:tc>
          <w:tcPr>
            <w:tcW w:w="2361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 w:rsidP="0073071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034020000332100</w:t>
            </w:r>
            <w:r w:rsidR="00730718">
              <w:rPr>
                <w:rFonts w:ascii="Times New Roman" w:hAnsi="Times New Roman" w:cs="Times New Roman"/>
                <w:sz w:val="16"/>
                <w:szCs w:val="16"/>
              </w:rPr>
              <w:t>3948</w:t>
            </w:r>
          </w:p>
        </w:tc>
        <w:tc>
          <w:tcPr>
            <w:tcW w:w="2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30718" w:rsidRPr="00730718" w:rsidRDefault="00730718" w:rsidP="0073071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0718">
              <w:rPr>
                <w:rFonts w:ascii="Times New Roman" w:hAnsi="Times New Roman" w:cs="Times New Roman"/>
                <w:sz w:val="16"/>
                <w:szCs w:val="16"/>
              </w:rPr>
              <w:t>Бензин неэтилированный марки</w:t>
            </w:r>
          </w:p>
          <w:p w:rsidR="00F71AF8" w:rsidRPr="00D46E19" w:rsidRDefault="00730718" w:rsidP="00730718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0718">
              <w:rPr>
                <w:rFonts w:ascii="Times New Roman" w:hAnsi="Times New Roman" w:cs="Times New Roman"/>
                <w:w w:val="99"/>
                <w:sz w:val="16"/>
                <w:szCs w:val="16"/>
              </w:rPr>
              <w:t>АИ-92-УЛЬТРА, экологического класса К5 (АИ-92-К5)</w:t>
            </w:r>
          </w:p>
        </w:tc>
        <w:tc>
          <w:tcPr>
            <w:tcW w:w="1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73071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116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73071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Круглосуточно </w:t>
            </w:r>
          </w:p>
        </w:tc>
        <w:tc>
          <w:tcPr>
            <w:tcW w:w="106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73071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149110,00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73071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11.05.2021</w:t>
            </w: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73071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ЧепецкНефтепродукт</w:t>
            </w:r>
            <w:proofErr w:type="spellEnd"/>
            <w:r w:rsidR="00F71AF8" w:rsidRPr="00D46E1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73071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149110,00</w:t>
            </w:r>
          </w:p>
        </w:tc>
        <w:tc>
          <w:tcPr>
            <w:tcW w:w="1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73071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48,10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73071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30.06.2021</w:t>
            </w:r>
          </w:p>
        </w:tc>
      </w:tr>
      <w:tr w:rsidR="000C0CAC" w:rsidRPr="00D46E19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902CB7">
            <w:pPr>
              <w:widowControl w:val="0"/>
              <w:tabs>
                <w:tab w:val="left" w:pos="440"/>
              </w:tabs>
              <w:spacing w:after="0" w:line="228" w:lineRule="auto"/>
              <w:ind w:left="-340"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Поставка продуктов питания (Печенье, вафли</w:t>
            </w:r>
            <w:r w:rsidR="00950354" w:rsidRPr="00D46E1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E1C31" w:rsidRPr="00D46E19" w:rsidTr="00B349EB">
        <w:tc>
          <w:tcPr>
            <w:tcW w:w="2361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902CB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0340200003321004003</w:t>
            </w:r>
          </w:p>
        </w:tc>
        <w:tc>
          <w:tcPr>
            <w:tcW w:w="2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902C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Печенье </w:t>
            </w:r>
          </w:p>
        </w:tc>
        <w:tc>
          <w:tcPr>
            <w:tcW w:w="1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902CB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6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BE1C3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6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902CB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24778,00</w:t>
            </w:r>
          </w:p>
        </w:tc>
        <w:tc>
          <w:tcPr>
            <w:tcW w:w="1121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902CB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07.05.2021</w:t>
            </w:r>
          </w:p>
        </w:tc>
        <w:tc>
          <w:tcPr>
            <w:tcW w:w="172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902CB7" w:rsidP="00BE1C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«Вкусные продукты»</w:t>
            </w:r>
          </w:p>
        </w:tc>
        <w:tc>
          <w:tcPr>
            <w:tcW w:w="103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902CB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21556,86</w:t>
            </w:r>
          </w:p>
        </w:tc>
        <w:tc>
          <w:tcPr>
            <w:tcW w:w="1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902CB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81,29</w:t>
            </w:r>
          </w:p>
        </w:tc>
        <w:tc>
          <w:tcPr>
            <w:tcW w:w="1119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902CB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30.06.2022</w:t>
            </w:r>
          </w:p>
        </w:tc>
      </w:tr>
      <w:tr w:rsidR="00BE1C31" w:rsidRPr="00D46E19" w:rsidTr="00B349EB">
        <w:tc>
          <w:tcPr>
            <w:tcW w:w="2361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BE1C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902C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Вафли </w:t>
            </w:r>
          </w:p>
        </w:tc>
        <w:tc>
          <w:tcPr>
            <w:tcW w:w="1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902CB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6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BE1C3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BE1C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BE1C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BE1C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BE1C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902CB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134,27</w:t>
            </w:r>
          </w:p>
        </w:tc>
        <w:tc>
          <w:tcPr>
            <w:tcW w:w="1119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BE1C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D46E19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B349EB" w:rsidRDefault="00B349EB">
            <w:pPr>
              <w:pStyle w:val="af"/>
              <w:widowControl w:val="0"/>
              <w:tabs>
                <w:tab w:val="left" w:pos="440"/>
              </w:tabs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49EB">
              <w:rPr>
                <w:rFonts w:ascii="Times New Roman" w:hAnsi="Times New Roman"/>
                <w:sz w:val="16"/>
                <w:szCs w:val="16"/>
              </w:rPr>
              <w:t>Оказание услуг по технической поддержке и сопровождению программно-аппаратного комплекса</w:t>
            </w:r>
          </w:p>
        </w:tc>
      </w:tr>
      <w:tr w:rsidR="00AC586B" w:rsidRPr="00D46E19" w:rsidTr="00B349EB">
        <w:tc>
          <w:tcPr>
            <w:tcW w:w="2361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B349E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0340200003321004693</w:t>
            </w:r>
          </w:p>
        </w:tc>
        <w:tc>
          <w:tcPr>
            <w:tcW w:w="2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B349EB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9EB">
              <w:rPr>
                <w:rFonts w:ascii="Times New Roman" w:hAnsi="Times New Roman"/>
                <w:sz w:val="16"/>
                <w:szCs w:val="16"/>
              </w:rPr>
              <w:t>Оказание услуг по технической поддержке и сопровождению программно-аппаратного комплекса</w:t>
            </w:r>
          </w:p>
        </w:tc>
        <w:tc>
          <w:tcPr>
            <w:tcW w:w="1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B349E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B349EB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Ежедневно </w:t>
            </w:r>
          </w:p>
        </w:tc>
        <w:tc>
          <w:tcPr>
            <w:tcW w:w="106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B349E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B349E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31.05.2021</w:t>
            </w: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B349E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МИАЦ</w:t>
            </w:r>
          </w:p>
        </w:tc>
        <w:tc>
          <w:tcPr>
            <w:tcW w:w="103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B349E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B349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B349E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Default="00816F9D">
      <w:pPr>
        <w:jc w:val="both"/>
        <w:rPr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  <w:sz w:val="16"/>
          <w:szCs w:val="16"/>
        </w:rPr>
        <w:t>Исполнитель: Медведева О.К.</w:t>
      </w:r>
    </w:p>
    <w:p w:rsidR="000C0CAC" w:rsidRDefault="00816F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8-83348-22459</w:t>
      </w:r>
    </w:p>
    <w:p w:rsidR="000C0CAC" w:rsidRDefault="000C0CAC"/>
    <w:sectPr w:rsidR="000C0CAC">
      <w:pgSz w:w="16838" w:h="11906" w:orient="landscape"/>
      <w:pgMar w:top="567" w:right="1538" w:bottom="142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CAC"/>
    <w:rsid w:val="0000494B"/>
    <w:rsid w:val="0001214A"/>
    <w:rsid w:val="00065C8C"/>
    <w:rsid w:val="000A1BA9"/>
    <w:rsid w:val="000C0CAC"/>
    <w:rsid w:val="000C4931"/>
    <w:rsid w:val="00136376"/>
    <w:rsid w:val="00151089"/>
    <w:rsid w:val="0017493F"/>
    <w:rsid w:val="003B1260"/>
    <w:rsid w:val="00441A3F"/>
    <w:rsid w:val="00552014"/>
    <w:rsid w:val="0056397C"/>
    <w:rsid w:val="00574476"/>
    <w:rsid w:val="005A3BCD"/>
    <w:rsid w:val="005F7B82"/>
    <w:rsid w:val="00611490"/>
    <w:rsid w:val="0062516E"/>
    <w:rsid w:val="006A0912"/>
    <w:rsid w:val="00702E74"/>
    <w:rsid w:val="00730718"/>
    <w:rsid w:val="00763432"/>
    <w:rsid w:val="00784398"/>
    <w:rsid w:val="008169BB"/>
    <w:rsid w:val="00816F9D"/>
    <w:rsid w:val="00825259"/>
    <w:rsid w:val="008521CD"/>
    <w:rsid w:val="00902CB7"/>
    <w:rsid w:val="00950354"/>
    <w:rsid w:val="009844CC"/>
    <w:rsid w:val="009873A4"/>
    <w:rsid w:val="00AB6432"/>
    <w:rsid w:val="00AC586B"/>
    <w:rsid w:val="00AF3B35"/>
    <w:rsid w:val="00B349EB"/>
    <w:rsid w:val="00B7006F"/>
    <w:rsid w:val="00B8210D"/>
    <w:rsid w:val="00BE1C31"/>
    <w:rsid w:val="00C2473B"/>
    <w:rsid w:val="00CE0971"/>
    <w:rsid w:val="00D46E19"/>
    <w:rsid w:val="00D67A5C"/>
    <w:rsid w:val="00DC2639"/>
    <w:rsid w:val="00E2104E"/>
    <w:rsid w:val="00E22680"/>
    <w:rsid w:val="00E62991"/>
    <w:rsid w:val="00E76FC4"/>
    <w:rsid w:val="00E932CE"/>
    <w:rsid w:val="00EA1F38"/>
    <w:rsid w:val="00F05C52"/>
    <w:rsid w:val="00F71AF8"/>
    <w:rsid w:val="00FB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3DD36-D765-4B9A-9884-F3AB7CE1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character" w:customStyle="1" w:styleId="ListLabel1">
    <w:name w:val="ListLabel 1"/>
    <w:qFormat/>
    <w:rPr>
      <w:rFonts w:cs="Times New Roman"/>
      <w:b/>
      <w:i w:val="0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link w:val="ad"/>
    <w:uiPriority w:val="1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0">
    <w:name w:val="Заголовок таблицы"/>
    <w:basedOn w:val="ae"/>
    <w:qFormat/>
  </w:style>
  <w:style w:type="paragraph" w:customStyle="1" w:styleId="-">
    <w:name w:val="Контракт-пункт"/>
    <w:basedOn w:val="a"/>
    <w:qFormat/>
    <w:pPr>
      <w:tabs>
        <w:tab w:val="left" w:pos="851"/>
      </w:tabs>
      <w:ind w:left="851" w:hanging="851"/>
      <w:jc w:val="both"/>
    </w:pPr>
  </w:style>
  <w:style w:type="paragraph" w:customStyle="1" w:styleId="1">
    <w:name w:val="Заголовок1"/>
    <w:basedOn w:val="a"/>
    <w:qFormat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color w:val="00000A"/>
      <w:sz w:val="22"/>
      <w:szCs w:val="20"/>
      <w:lang w:eastAsia="zh-CN"/>
    </w:rPr>
  </w:style>
  <w:style w:type="numbering" w:customStyle="1" w:styleId="WW8Num2">
    <w:name w:val="WW8Num2"/>
    <w:qFormat/>
  </w:style>
  <w:style w:type="character" w:customStyle="1" w:styleId="ad">
    <w:name w:val="Без интервала Знак"/>
    <w:link w:val="ac"/>
    <w:uiPriority w:val="1"/>
    <w:locked/>
    <w:rsid w:val="0056397C"/>
    <w:rPr>
      <w:rFonts w:eastAsia="Times New Roman" w:cs="Calibri"/>
      <w:color w:val="00000A"/>
      <w:sz w:val="22"/>
    </w:rPr>
  </w:style>
  <w:style w:type="character" w:customStyle="1" w:styleId="ListLabel21">
    <w:name w:val="ListLabel 21"/>
    <w:qFormat/>
    <w:rsid w:val="0073071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3B8DC-C70D-47B8-BD62-31E5F0382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црб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КОГБУЗ "Афанасьевская ЦРБ"</dc:creator>
  <dc:description/>
  <cp:lastModifiedBy>Olga Medvedeva</cp:lastModifiedBy>
  <cp:revision>91</cp:revision>
  <cp:lastPrinted>2016-10-04T11:41:00Z</cp:lastPrinted>
  <dcterms:created xsi:type="dcterms:W3CDTF">2016-09-20T13:03:00Z</dcterms:created>
  <dcterms:modified xsi:type="dcterms:W3CDTF">2021-08-05T06:35:00Z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црб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