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FB2C99" w:rsidRDefault="009714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FB2C99" w:rsidRDefault="005C768C">
      <w:pPr>
        <w:jc w:val="center"/>
      </w:pPr>
      <w:r>
        <w:rPr>
          <w:rFonts w:ascii="Times New Roman" w:hAnsi="Times New Roman"/>
          <w:b/>
          <w:bCs/>
        </w:rPr>
        <w:t>Август</w:t>
      </w:r>
      <w:r w:rsidR="00891DDB">
        <w:rPr>
          <w:rFonts w:ascii="Times New Roman" w:hAnsi="Times New Roman"/>
          <w:b/>
          <w:bCs/>
        </w:rPr>
        <w:t xml:space="preserve"> </w:t>
      </w:r>
      <w:r w:rsidR="0097148C">
        <w:rPr>
          <w:rFonts w:ascii="Times New Roman" w:hAnsi="Times New Roman"/>
          <w:b/>
          <w:bCs/>
        </w:rPr>
        <w:t>2020 года</w:t>
      </w:r>
    </w:p>
    <w:tbl>
      <w:tblPr>
        <w:tblW w:w="14166" w:type="dxa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538"/>
        <w:gridCol w:w="3767"/>
        <w:gridCol w:w="1015"/>
        <w:gridCol w:w="1041"/>
        <w:gridCol w:w="951"/>
        <w:gridCol w:w="1011"/>
        <w:gridCol w:w="1504"/>
        <w:gridCol w:w="929"/>
        <w:gridCol w:w="1017"/>
        <w:gridCol w:w="1010"/>
      </w:tblGrid>
      <w:tr w:rsidR="00360BEA" w:rsidTr="00FF47B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5C768C" w:rsidRDefault="005C768C" w:rsidP="002150A8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лекарственных препаратов для медицинского применения - </w:t>
            </w:r>
            <w:r w:rsidRPr="005C768C">
              <w:rPr>
                <w:rFonts w:ascii="Times New Roman" w:hAnsi="Times New Roman" w:cs="Times New Roman"/>
                <w:b/>
                <w:sz w:val="14"/>
                <w:szCs w:val="14"/>
                <w:lang w:eastAsia="ru-RU"/>
              </w:rPr>
              <w:t>Золедроновая кислота</w:t>
            </w:r>
          </w:p>
        </w:tc>
      </w:tr>
      <w:tr w:rsidR="005C768C" w:rsidTr="00FF47B3">
        <w:tc>
          <w:tcPr>
            <w:tcW w:w="1921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 w:rsidP="002150A8">
            <w:pPr>
              <w:pStyle w:val="ad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0340200003320008248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Верокласт</w:t>
            </w:r>
            <w:proofErr w:type="spellEnd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 w:rsidP="002150A8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114000,00</w:t>
            </w:r>
          </w:p>
        </w:tc>
        <w:tc>
          <w:tcPr>
            <w:tcW w:w="101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10.08.2020</w:t>
            </w:r>
          </w:p>
        </w:tc>
        <w:tc>
          <w:tcPr>
            <w:tcW w:w="150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 w:rsidP="002150A8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Фарма</w:t>
            </w:r>
            <w:proofErr w:type="spellEnd"/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111150,00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1 852,50</w:t>
            </w:r>
          </w:p>
        </w:tc>
        <w:tc>
          <w:tcPr>
            <w:tcW w:w="101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30.04.2021</w:t>
            </w:r>
          </w:p>
        </w:tc>
      </w:tr>
      <w:tr w:rsidR="005C768C" w:rsidTr="00FF47B3">
        <w:tc>
          <w:tcPr>
            <w:tcW w:w="192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 w:rsidP="002150A8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after="283"/>
              <w:jc w:val="center"/>
              <w:rPr>
                <w:rStyle w:val="pinkbg"/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5C768C">
              <w:rPr>
                <w:rStyle w:val="pinkbg"/>
                <w:rFonts w:ascii="Times New Roman" w:hAnsi="Times New Roman" w:cs="Times New Roman"/>
                <w:sz w:val="14"/>
                <w:szCs w:val="14"/>
              </w:rPr>
              <w:t>Резорба</w:t>
            </w:r>
            <w:proofErr w:type="spellEnd"/>
            <w:r w:rsidRPr="005C768C">
              <w:rPr>
                <w:rStyle w:val="pinkbg"/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1 852,50</w:t>
            </w:r>
          </w:p>
        </w:tc>
        <w:tc>
          <w:tcPr>
            <w:tcW w:w="10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768C" w:rsidTr="00FF47B3">
        <w:tc>
          <w:tcPr>
            <w:tcW w:w="192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 w:rsidP="002150A8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Золера</w:t>
            </w:r>
            <w:proofErr w:type="spellEnd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1 852,50</w:t>
            </w:r>
          </w:p>
        </w:tc>
        <w:tc>
          <w:tcPr>
            <w:tcW w:w="10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768C" w:rsidTr="00FF47B3">
        <w:tc>
          <w:tcPr>
            <w:tcW w:w="1921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 w:rsidP="002150A8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Резокластин</w:t>
            </w:r>
            <w:proofErr w:type="spellEnd"/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1 852,50</w:t>
            </w:r>
          </w:p>
        </w:tc>
        <w:tc>
          <w:tcPr>
            <w:tcW w:w="1010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768C" w:rsidTr="00FF47B3">
        <w:tc>
          <w:tcPr>
            <w:tcW w:w="1921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 w:rsidP="002150A8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after="283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Золедроновая кислота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50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9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Pr="005C768C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1 852,50</w:t>
            </w:r>
          </w:p>
        </w:tc>
        <w:tc>
          <w:tcPr>
            <w:tcW w:w="1010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5C768C" w:rsidRDefault="005C768C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5C768C" w:rsidRDefault="005C768C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5C768C">
              <w:rPr>
                <w:rFonts w:ascii="Times New Roman" w:hAnsi="Times New Roman" w:cs="Times New Roman"/>
                <w:sz w:val="14"/>
                <w:szCs w:val="14"/>
              </w:rPr>
              <w:t>Поставка лекарственных препаратов</w:t>
            </w:r>
          </w:p>
        </w:tc>
      </w:tr>
      <w:tr w:rsidR="00360BEA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0340200003320008293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/п 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50887,60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03.08.2020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E125B2" w:rsidP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125B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r w:rsidR="005C768C">
              <w:rPr>
                <w:rFonts w:ascii="Times New Roman" w:hAnsi="Times New Roman" w:cs="Times New Roman"/>
                <w:sz w:val="14"/>
                <w:szCs w:val="14"/>
              </w:rPr>
              <w:t>Вега</w:t>
            </w:r>
            <w:r w:rsidR="0097148C" w:rsidRPr="00E125B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41745,56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41745,56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125B2" w:rsidRDefault="005C76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D14DA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4D14DA" w:rsidRDefault="004D14DA">
            <w:pPr>
              <w:spacing w:after="0" w:line="240" w:lineRule="auto"/>
              <w:ind w:left="-340" w:firstLine="283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4D14D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</w:t>
            </w:r>
            <w:r w:rsidRPr="004D14DA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 xml:space="preserve"> </w:t>
            </w:r>
            <w:r w:rsidRPr="004D14D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  <w:t>по техническому обслуживанию и ремонту лифта</w:t>
            </w:r>
          </w:p>
        </w:tc>
      </w:tr>
      <w:tr w:rsidR="006C17F2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0340200003320008615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9D1DDD" w:rsidRDefault="004D14DA">
            <w:pPr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9D1DD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Оказание услуг по техническому обслуживанию и ремонту лифта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ежемесячно</w:t>
            </w:r>
            <w:proofErr w:type="gramEnd"/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147804,00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10.08.2020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6C17F2" w:rsidP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="004D14DA">
              <w:rPr>
                <w:rFonts w:ascii="Times New Roman" w:hAnsi="Times New Roman" w:cs="Times New Roman"/>
                <w:sz w:val="14"/>
                <w:szCs w:val="14"/>
              </w:rPr>
              <w:t>Лифтмонтаж</w:t>
            </w:r>
            <w:proofErr w:type="spellEnd"/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147804,00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12317,00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6C17F2" w:rsidRPr="00D3063B" w:rsidRDefault="004D14DA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31.07.2021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D3063B" w:rsidRDefault="0097148C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63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50796E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EA1106">
              <w:rPr>
                <w:rFonts w:ascii="Times New Roman" w:hAnsi="Times New Roman" w:cs="Times New Roman"/>
                <w:sz w:val="14"/>
                <w:szCs w:val="14"/>
              </w:rPr>
              <w:t xml:space="preserve">Поставка </w:t>
            </w:r>
            <w:r w:rsidRPr="00EA1106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продуктов питания (соль пищевая)</w:t>
            </w:r>
            <w:bookmarkStart w:id="0" w:name="_GoBack"/>
            <w:bookmarkEnd w:id="0"/>
          </w:p>
        </w:tc>
      </w:tr>
      <w:tr w:rsidR="001E09D3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 w:rsidP="001E09D3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0340200003320008865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D3063B" w:rsidP="005079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110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50796E" w:rsidRPr="00EA1106">
              <w:rPr>
                <w:rFonts w:ascii="Times New Roman" w:hAnsi="Times New Roman" w:cs="Times New Roman"/>
                <w:sz w:val="14"/>
                <w:szCs w:val="14"/>
              </w:rPr>
              <w:t>Соль пищевая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EA1106" w:rsidRDefault="0050796E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A1106">
              <w:rPr>
                <w:rFonts w:ascii="Times New Roman" w:hAnsi="Times New Roman" w:cs="Times New Roman"/>
                <w:sz w:val="14"/>
                <w:szCs w:val="14"/>
              </w:rPr>
              <w:t>500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spacing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7500,00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17.08.2020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 w:rsidP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ООО «</w:t>
            </w:r>
            <w:r w:rsidR="0050796E">
              <w:rPr>
                <w:rFonts w:ascii="Times New Roman" w:hAnsi="Times New Roman"/>
                <w:sz w:val="14"/>
                <w:szCs w:val="14"/>
              </w:rPr>
              <w:t>Мясные продукты</w:t>
            </w:r>
            <w:r>
              <w:rPr>
                <w:rFonts w:ascii="Times New Roman" w:hAnsi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6037,50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12,07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50796E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31.08.2021</w:t>
            </w:r>
          </w:p>
        </w:tc>
      </w:tr>
      <w:tr w:rsidR="00FB2C99" w:rsidTr="002150A8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97148C">
            <w:pPr>
              <w:pStyle w:val="ad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EA1106">
            <w:pPr>
              <w:widowControl w:val="0"/>
              <w:tabs>
                <w:tab w:val="left" w:pos="440"/>
              </w:tabs>
              <w:spacing w:after="0" w:line="228" w:lineRule="auto"/>
              <w:jc w:val="both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Поставка бензина </w:t>
            </w:r>
          </w:p>
        </w:tc>
      </w:tr>
      <w:tr w:rsidR="001E09D3" w:rsidTr="00FF47B3">
        <w:tc>
          <w:tcPr>
            <w:tcW w:w="192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Default="00FB2C99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  <w:p w:rsidR="00FB2C99" w:rsidRDefault="00EA1106">
            <w:pPr>
              <w:pStyle w:val="ad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0340200003320009082</w:t>
            </w:r>
          </w:p>
        </w:tc>
        <w:tc>
          <w:tcPr>
            <w:tcW w:w="37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EA1106" w:rsidRPr="001909A2" w:rsidRDefault="00EA1106" w:rsidP="00EA11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Бензин неэтилированный марки</w:t>
            </w:r>
          </w:p>
          <w:p w:rsidR="00FB2C99" w:rsidRPr="001909A2" w:rsidRDefault="00EA1106" w:rsidP="00EA1106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w w:val="99"/>
                <w:sz w:val="14"/>
                <w:szCs w:val="14"/>
              </w:rPr>
              <w:t>АИ-92-УЛЬТРА, экологического класса К5 (АИ-92-К5)</w:t>
            </w:r>
          </w:p>
        </w:tc>
        <w:tc>
          <w:tcPr>
            <w:tcW w:w="1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E09D3" w:rsidP="00EA11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EA1106" w:rsidRPr="001909A2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0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909A2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 xml:space="preserve">Круглосуточно </w:t>
            </w:r>
          </w:p>
        </w:tc>
        <w:tc>
          <w:tcPr>
            <w:tcW w:w="9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EA11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236640,00</w:t>
            </w:r>
          </w:p>
        </w:tc>
        <w:tc>
          <w:tcPr>
            <w:tcW w:w="10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EA1106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20.08.2020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E09D3" w:rsidP="00EA1106">
            <w:pPr>
              <w:widowControl w:val="0"/>
              <w:spacing w:after="0" w:line="216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ООО «</w:t>
            </w:r>
            <w:proofErr w:type="spellStart"/>
            <w:r w:rsidR="00EA1106" w:rsidRPr="001909A2">
              <w:rPr>
                <w:rFonts w:ascii="Times New Roman" w:hAnsi="Times New Roman" w:cs="Times New Roman"/>
                <w:sz w:val="14"/>
                <w:szCs w:val="14"/>
              </w:rPr>
              <w:t>Чепецкнефтепродукт</w:t>
            </w:r>
            <w:proofErr w:type="spellEnd"/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»</w:t>
            </w:r>
          </w:p>
        </w:tc>
        <w:tc>
          <w:tcPr>
            <w:tcW w:w="9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909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236640,00</w:t>
            </w:r>
          </w:p>
        </w:tc>
        <w:tc>
          <w:tcPr>
            <w:tcW w:w="10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909A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46,40</w:t>
            </w:r>
          </w:p>
        </w:tc>
        <w:tc>
          <w:tcPr>
            <w:tcW w:w="10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39" w:type="dxa"/>
            </w:tcMar>
          </w:tcPr>
          <w:p w:rsidR="00FB2C99" w:rsidRPr="001909A2" w:rsidRDefault="001909A2">
            <w:pPr>
              <w:pStyle w:val="ad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909A2">
              <w:rPr>
                <w:rFonts w:ascii="Times New Roman" w:hAnsi="Times New Roman" w:cs="Times New Roman"/>
                <w:sz w:val="14"/>
                <w:szCs w:val="14"/>
              </w:rPr>
              <w:t>31.12.2020</w:t>
            </w:r>
          </w:p>
        </w:tc>
      </w:tr>
    </w:tbl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center"/>
        <w:rPr>
          <w:rFonts w:ascii="Times New Roman" w:hAnsi="Times New Roman"/>
          <w:b/>
          <w:bCs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FB2C99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FB2C99" w:rsidRDefault="0097148C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FB2C99" w:rsidRDefault="0097148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FB2C99" w:rsidRDefault="00FB2C99"/>
    <w:sectPr w:rsidR="00FB2C99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30444"/>
    <w:multiLevelType w:val="multilevel"/>
    <w:tmpl w:val="9766CA00"/>
    <w:lvl w:ilvl="0">
      <w:start w:val="1"/>
      <w:numFmt w:val="decimal"/>
      <w:pStyle w:val="-"/>
      <w:lvlText w:val="%1."/>
      <w:lvlJc w:val="center"/>
      <w:pPr>
        <w:ind w:left="0" w:firstLine="0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cs="Symbol" w:hint="default"/>
      </w:rPr>
    </w:lvl>
    <w:lvl w:ilvl="6">
      <w:start w:val="1"/>
      <w:numFmt w:val="lowerLetter"/>
      <w:lvlText w:val="%5.%6.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1">
    <w:nsid w:val="7C1E4B65"/>
    <w:multiLevelType w:val="multilevel"/>
    <w:tmpl w:val="70D404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C99"/>
    <w:rsid w:val="00023426"/>
    <w:rsid w:val="00024784"/>
    <w:rsid w:val="0005268A"/>
    <w:rsid w:val="00094DD2"/>
    <w:rsid w:val="000F0B97"/>
    <w:rsid w:val="001459CD"/>
    <w:rsid w:val="00146D0C"/>
    <w:rsid w:val="001754C5"/>
    <w:rsid w:val="001909A2"/>
    <w:rsid w:val="001E09D3"/>
    <w:rsid w:val="002150A8"/>
    <w:rsid w:val="00360BEA"/>
    <w:rsid w:val="004D14DA"/>
    <w:rsid w:val="0050796E"/>
    <w:rsid w:val="005C768C"/>
    <w:rsid w:val="005E0C85"/>
    <w:rsid w:val="00605976"/>
    <w:rsid w:val="006C17F2"/>
    <w:rsid w:val="00741EC9"/>
    <w:rsid w:val="007B4D6E"/>
    <w:rsid w:val="00891DDB"/>
    <w:rsid w:val="0097148C"/>
    <w:rsid w:val="009D1DDD"/>
    <w:rsid w:val="00CE2DD8"/>
    <w:rsid w:val="00D3063B"/>
    <w:rsid w:val="00D464C6"/>
    <w:rsid w:val="00E125B2"/>
    <w:rsid w:val="00E44E20"/>
    <w:rsid w:val="00E62D60"/>
    <w:rsid w:val="00EA1106"/>
    <w:rsid w:val="00F26CD2"/>
    <w:rsid w:val="00F4136A"/>
    <w:rsid w:val="00FB03E4"/>
    <w:rsid w:val="00FB2C99"/>
    <w:rsid w:val="00FF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8E9F96-249C-4825-8E33-070015C7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uiPriority w:val="99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styleId="ae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">
    <w:name w:val="Заголовок таблицы"/>
    <w:basedOn w:val="ad"/>
    <w:qFormat/>
  </w:style>
  <w:style w:type="paragraph" w:customStyle="1" w:styleId="-">
    <w:name w:val="Контракт-пункт"/>
    <w:basedOn w:val="a"/>
    <w:qFormat/>
    <w:pPr>
      <w:numPr>
        <w:numId w:val="1"/>
      </w:numPr>
      <w:tabs>
        <w:tab w:val="left" w:pos="851"/>
      </w:tabs>
      <w:ind w:left="851" w:hanging="851"/>
      <w:jc w:val="both"/>
    </w:pPr>
  </w:style>
  <w:style w:type="numbering" w:customStyle="1" w:styleId="WW8Num2">
    <w:name w:val="WW8Num2"/>
    <w:qFormat/>
  </w:style>
  <w:style w:type="character" w:customStyle="1" w:styleId="pinkbg">
    <w:name w:val="pinkbg"/>
    <w:rsid w:val="002150A8"/>
  </w:style>
  <w:style w:type="paragraph" w:customStyle="1" w:styleId="ConsPlusNormal">
    <w:name w:val="ConsPlusNormal"/>
    <w:qFormat/>
    <w:rsid w:val="00EA1106"/>
    <w:pPr>
      <w:widowControl w:val="0"/>
      <w:ind w:firstLine="720"/>
    </w:pPr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64</cp:revision>
  <cp:lastPrinted>2016-10-04T11:41:00Z</cp:lastPrinted>
  <dcterms:created xsi:type="dcterms:W3CDTF">2016-09-20T13:03:00Z</dcterms:created>
  <dcterms:modified xsi:type="dcterms:W3CDTF">2021-03-02T06:34:00Z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